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5" w:rsidRDefault="002557D5" w:rsidP="00360339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2B09B8"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>
            <v:imagedata r:id="rId7" o:title=""/>
          </v:shape>
        </w:pict>
      </w:r>
    </w:p>
    <w:p w:rsidR="002557D5" w:rsidRPr="003379D8" w:rsidRDefault="002557D5" w:rsidP="00360339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2557D5" w:rsidRPr="005F2A4F" w:rsidRDefault="002557D5" w:rsidP="00360339">
      <w:pPr>
        <w:spacing w:after="0" w:line="240" w:lineRule="auto"/>
        <w:jc w:val="center"/>
        <w:rPr>
          <w:b/>
          <w:bCs/>
          <w:szCs w:val="28"/>
        </w:rPr>
      </w:pPr>
      <w:r w:rsidRPr="005F2A4F">
        <w:rPr>
          <w:b/>
          <w:bCs/>
          <w:szCs w:val="28"/>
        </w:rPr>
        <w:t>АДМИНИСТРАЦИЯ ЮЖНОГО СЕЛЬСКОГО ПОСЕЛЕНИЯ КРЫМСКОГО РАЙОНА</w:t>
      </w:r>
    </w:p>
    <w:p w:rsidR="002557D5" w:rsidRPr="005F2A4F" w:rsidRDefault="002557D5" w:rsidP="00360339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57D5" w:rsidRPr="005F2A4F" w:rsidRDefault="002557D5" w:rsidP="00360339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5F2A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557D5" w:rsidRPr="005F2A4F" w:rsidRDefault="002557D5" w:rsidP="00360339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2557D5" w:rsidRPr="005F2A4F" w:rsidRDefault="002557D5" w:rsidP="00360339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2A4F">
        <w:rPr>
          <w:rFonts w:ascii="Times New Roman" w:hAnsi="Times New Roman"/>
          <w:sz w:val="28"/>
          <w:szCs w:val="28"/>
        </w:rPr>
        <w:t>т</w:t>
      </w:r>
      <w:r w:rsidRPr="005F2A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16.08.2021</w:t>
      </w:r>
      <w:r w:rsidRPr="005F2A4F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F2A4F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   173</w:t>
      </w:r>
    </w:p>
    <w:p w:rsidR="002557D5" w:rsidRPr="005F2A4F" w:rsidRDefault="002557D5" w:rsidP="00360339">
      <w:pPr>
        <w:pStyle w:val="PlainText"/>
        <w:jc w:val="center"/>
        <w:rPr>
          <w:rFonts w:ascii="Times New Roman" w:hAnsi="Times New Roman"/>
          <w:sz w:val="28"/>
          <w:szCs w:val="28"/>
        </w:rPr>
      </w:pPr>
      <w:r w:rsidRPr="005F2A4F">
        <w:rPr>
          <w:rFonts w:ascii="Times New Roman" w:hAnsi="Times New Roman"/>
          <w:sz w:val="28"/>
          <w:szCs w:val="28"/>
        </w:rPr>
        <w:t>поселок Южный</w:t>
      </w:r>
    </w:p>
    <w:p w:rsidR="002557D5" w:rsidRPr="00360339" w:rsidRDefault="002557D5" w:rsidP="00360339">
      <w:pPr>
        <w:pStyle w:val="ConsPlusTitle"/>
        <w:spacing w:line="216" w:lineRule="auto"/>
        <w:jc w:val="center"/>
        <w:rPr>
          <w:b w:val="0"/>
          <w:szCs w:val="28"/>
        </w:rPr>
      </w:pPr>
    </w:p>
    <w:p w:rsidR="002557D5" w:rsidRPr="00005FDA" w:rsidRDefault="002557D5" w:rsidP="00360339">
      <w:pPr>
        <w:pStyle w:val="ConsPlusTitle"/>
        <w:spacing w:line="216" w:lineRule="auto"/>
        <w:jc w:val="center"/>
        <w:rPr>
          <w:b w:val="0"/>
          <w:szCs w:val="28"/>
        </w:rPr>
      </w:pPr>
    </w:p>
    <w:p w:rsidR="002557D5" w:rsidRDefault="002557D5" w:rsidP="00255082">
      <w:pPr>
        <w:pStyle w:val="ConsPlusTitle"/>
        <w:spacing w:line="216" w:lineRule="auto"/>
        <w:ind w:left="708" w:firstLine="1"/>
        <w:jc w:val="center"/>
        <w:rPr>
          <w:szCs w:val="28"/>
        </w:rPr>
      </w:pPr>
      <w:r w:rsidRPr="003E7E0E">
        <w:rPr>
          <w:szCs w:val="28"/>
        </w:rPr>
        <w:t xml:space="preserve">О выделении и оборудовании </w:t>
      </w:r>
      <w:r>
        <w:rPr>
          <w:szCs w:val="28"/>
        </w:rPr>
        <w:t xml:space="preserve"> специальных мест для размещения печатных предвыборных агитационных материалов кандидатов на территории избирательного участка № 26-58 при проведении дополнительных выборов депутата Совета Южного сельского поселения Крымского района четвертого созыва по Черноморскому 2-мандатному избирательному округу № 3</w:t>
      </w:r>
    </w:p>
    <w:p w:rsidR="002557D5" w:rsidRDefault="002557D5" w:rsidP="00255082">
      <w:pPr>
        <w:pStyle w:val="ConsPlusTitle"/>
        <w:ind w:firstLine="1"/>
        <w:jc w:val="center"/>
        <w:rPr>
          <w:szCs w:val="28"/>
        </w:rPr>
      </w:pPr>
    </w:p>
    <w:p w:rsidR="002557D5" w:rsidRPr="00005FDA" w:rsidRDefault="002557D5" w:rsidP="00255082">
      <w:pPr>
        <w:pStyle w:val="ConsPlusTitle"/>
        <w:ind w:firstLine="1"/>
        <w:jc w:val="center"/>
        <w:rPr>
          <w:szCs w:val="28"/>
        </w:rPr>
      </w:pPr>
    </w:p>
    <w:p w:rsidR="002557D5" w:rsidRPr="00005FDA" w:rsidRDefault="002557D5" w:rsidP="0025508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9 статьи 38 Закона Краснодарского края от 26 декабря 2005 года № 966-КЗ «О муниципальных выборах в Краснодарском крае», рассмотрев решение территориальной избирательной комиссии Крымская от 12 августа 2021 года № 21/194 «О предложении по выделению и оборудованию специальных мест</w:t>
      </w:r>
      <w:bookmarkStart w:id="0" w:name="_GoBack"/>
      <w:bookmarkEnd w:id="0"/>
      <w:r>
        <w:rPr>
          <w:szCs w:val="28"/>
        </w:rPr>
        <w:t xml:space="preserve"> для размещения печатных предвыборных агитационных материалов кандидатов на территории избирательного участка № 26-58 при проведении дополнительных выборов депутата Совета Южного сельского поселения Крымского района четвертого созыва по Черноморскому 2-мандатному избирательному округу №3», </w:t>
      </w:r>
      <w:r w:rsidRPr="00005FDA">
        <w:rPr>
          <w:bCs/>
          <w:szCs w:val="28"/>
        </w:rPr>
        <w:t>п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с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н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л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я</w:t>
      </w:r>
      <w:r>
        <w:rPr>
          <w:bCs/>
          <w:szCs w:val="28"/>
        </w:rPr>
        <w:t xml:space="preserve"> </w:t>
      </w:r>
      <w:r w:rsidRPr="00005FDA">
        <w:rPr>
          <w:bCs/>
          <w:szCs w:val="28"/>
        </w:rPr>
        <w:t>ю</w:t>
      </w:r>
      <w:r w:rsidRPr="00005FDA">
        <w:rPr>
          <w:szCs w:val="28"/>
        </w:rPr>
        <w:t>:</w:t>
      </w:r>
    </w:p>
    <w:p w:rsidR="002557D5" w:rsidRDefault="002557D5" w:rsidP="00255082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</w:rPr>
      </w:pPr>
      <w:r w:rsidRPr="00137310">
        <w:rPr>
          <w:b w:val="0"/>
        </w:rPr>
        <w:t xml:space="preserve">Выделить и оборудовать </w:t>
      </w:r>
      <w:r w:rsidRPr="00472F78">
        <w:rPr>
          <w:b w:val="0"/>
        </w:rPr>
        <w:t>специальны</w:t>
      </w:r>
      <w:r>
        <w:rPr>
          <w:b w:val="0"/>
        </w:rPr>
        <w:t>е места</w:t>
      </w:r>
      <w:r w:rsidRPr="00472F78">
        <w:rPr>
          <w:b w:val="0"/>
        </w:rPr>
        <w:t xml:space="preserve"> для ра</w:t>
      </w:r>
      <w:r>
        <w:rPr>
          <w:b w:val="0"/>
        </w:rPr>
        <w:t xml:space="preserve">змещения предвыборных печатных </w:t>
      </w:r>
      <w:r w:rsidRPr="00472F78">
        <w:rPr>
          <w:b w:val="0"/>
        </w:rPr>
        <w:t>агитационных материалов кандидатов на территории избирательного участка № 26-58 при проведении дополнительных выборов депутата Совета Южного сельского поселения Крымского района четвертого созыва по Черноморскому 2-мандатному избирательному округу № 3 (приложение).</w:t>
      </w:r>
    </w:p>
    <w:p w:rsidR="002557D5" w:rsidRPr="00137310" w:rsidRDefault="002557D5" w:rsidP="00255082">
      <w:pPr>
        <w:pStyle w:val="ConsPlusTitle"/>
        <w:ind w:firstLine="851"/>
        <w:jc w:val="both"/>
        <w:rPr>
          <w:b w:val="0"/>
        </w:rPr>
      </w:pPr>
      <w:r w:rsidRPr="00137310">
        <w:rPr>
          <w:b w:val="0"/>
        </w:rPr>
        <w:t xml:space="preserve">2. </w:t>
      </w:r>
      <w:r w:rsidRPr="00255082">
        <w:rPr>
          <w:b w:val="0"/>
        </w:rPr>
        <w:t xml:space="preserve">Заместителю главы </w:t>
      </w:r>
      <w:r>
        <w:rPr>
          <w:b w:val="0"/>
        </w:rPr>
        <w:t>Южного</w:t>
      </w:r>
      <w:r w:rsidRPr="00137310">
        <w:rPr>
          <w:b w:val="0"/>
        </w:rPr>
        <w:t xml:space="preserve"> сельского поселения Крымского района </w:t>
      </w:r>
      <w:r>
        <w:rPr>
          <w:b w:val="0"/>
        </w:rPr>
        <w:t xml:space="preserve">Е.М. Пазушко </w:t>
      </w:r>
      <w:r w:rsidRPr="00137310">
        <w:rPr>
          <w:b w:val="0"/>
        </w:rPr>
        <w:t>провести работы по оборудованию  специальн</w:t>
      </w:r>
      <w:r>
        <w:rPr>
          <w:b w:val="0"/>
        </w:rPr>
        <w:t>ых мест</w:t>
      </w:r>
      <w:r w:rsidRPr="00137310">
        <w:rPr>
          <w:b w:val="0"/>
        </w:rPr>
        <w:t xml:space="preserve"> для размещения печатных предвыборных агитационных материалов на территории поселения и осуществлять контроль за содержанием  в надлежащем санитарном состоянии прилегающ</w:t>
      </w:r>
      <w:r>
        <w:rPr>
          <w:b w:val="0"/>
        </w:rPr>
        <w:t>ие</w:t>
      </w:r>
      <w:r w:rsidRPr="00137310">
        <w:rPr>
          <w:b w:val="0"/>
        </w:rPr>
        <w:t xml:space="preserve"> к н</w:t>
      </w:r>
      <w:r>
        <w:rPr>
          <w:b w:val="0"/>
        </w:rPr>
        <w:t>им</w:t>
      </w:r>
      <w:r w:rsidRPr="00137310">
        <w:rPr>
          <w:b w:val="0"/>
        </w:rPr>
        <w:t xml:space="preserve">  территори</w:t>
      </w:r>
      <w:r>
        <w:rPr>
          <w:b w:val="0"/>
        </w:rPr>
        <w:t>и</w:t>
      </w:r>
      <w:r w:rsidRPr="00137310">
        <w:rPr>
          <w:b w:val="0"/>
        </w:rPr>
        <w:t>.</w:t>
      </w:r>
    </w:p>
    <w:p w:rsidR="002557D5" w:rsidRDefault="002557D5" w:rsidP="00255082">
      <w:pPr>
        <w:pStyle w:val="ConsPlusTitle"/>
        <w:ind w:firstLine="851"/>
        <w:jc w:val="both"/>
        <w:rPr>
          <w:b w:val="0"/>
        </w:rPr>
      </w:pPr>
      <w:r w:rsidRPr="00137310">
        <w:rPr>
          <w:b w:val="0"/>
        </w:rPr>
        <w:t xml:space="preserve">3. </w:t>
      </w:r>
      <w:r w:rsidRPr="00255082">
        <w:rPr>
          <w:b w:val="0"/>
        </w:rPr>
        <w:t xml:space="preserve">Ведущему специалисту администрации </w:t>
      </w:r>
      <w:r>
        <w:rPr>
          <w:b w:val="0"/>
        </w:rPr>
        <w:t>Южного</w:t>
      </w:r>
      <w:r w:rsidRPr="00255082">
        <w:rPr>
          <w:b w:val="0"/>
        </w:rPr>
        <w:t xml:space="preserve"> сельского поселения Крымского района  </w:t>
      </w:r>
      <w:r>
        <w:rPr>
          <w:b w:val="0"/>
        </w:rPr>
        <w:t>О.В. Маркиной</w:t>
      </w:r>
      <w:r w:rsidRPr="00255082">
        <w:rPr>
          <w:b w:val="0"/>
        </w:rPr>
        <w:t xml:space="preserve"> обнародовать</w:t>
      </w:r>
      <w:r w:rsidRPr="00137310">
        <w:rPr>
          <w:b w:val="0"/>
        </w:rPr>
        <w:t xml:space="preserve"> настоящее постановление путем размещения на официальном сайте администрации </w:t>
      </w:r>
      <w:r>
        <w:rPr>
          <w:b w:val="0"/>
        </w:rPr>
        <w:t>Южного</w:t>
      </w:r>
      <w:r w:rsidRPr="00137310">
        <w:rPr>
          <w:b w:val="0"/>
        </w:rPr>
        <w:t xml:space="preserve"> сельского поселения Крымского района  </w:t>
      </w:r>
      <w:r>
        <w:rPr>
          <w:b w:val="0"/>
        </w:rPr>
        <w:t>https://спюжное.рф.</w:t>
      </w:r>
    </w:p>
    <w:p w:rsidR="002557D5" w:rsidRPr="00137310" w:rsidRDefault="002557D5" w:rsidP="00255082">
      <w:pPr>
        <w:pStyle w:val="ConsPlusTitle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137310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2557D5" w:rsidRDefault="002557D5" w:rsidP="00255082">
      <w:pPr>
        <w:pStyle w:val="ConsPlusNormal"/>
        <w:widowControl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5</w:t>
      </w:r>
      <w:r w:rsidRPr="00005FDA">
        <w:rPr>
          <w:szCs w:val="28"/>
        </w:rPr>
        <w:t xml:space="preserve">. Постановление вступает в силу со дня </w:t>
      </w:r>
      <w:r>
        <w:rPr>
          <w:szCs w:val="28"/>
        </w:rPr>
        <w:t>подписания.</w:t>
      </w:r>
    </w:p>
    <w:p w:rsidR="002557D5" w:rsidRPr="00005FDA" w:rsidRDefault="002557D5" w:rsidP="00255082">
      <w:pPr>
        <w:pStyle w:val="ConsPlusNormal"/>
        <w:widowControl/>
        <w:tabs>
          <w:tab w:val="left" w:pos="567"/>
        </w:tabs>
        <w:ind w:firstLine="708"/>
        <w:jc w:val="both"/>
        <w:rPr>
          <w:szCs w:val="28"/>
        </w:rPr>
      </w:pPr>
    </w:p>
    <w:p w:rsidR="002557D5" w:rsidRPr="00005FDA" w:rsidRDefault="002557D5" w:rsidP="0025508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2557D5" w:rsidRPr="00005FDA" w:rsidRDefault="002557D5" w:rsidP="0025508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005FDA">
        <w:rPr>
          <w:szCs w:val="28"/>
        </w:rPr>
        <w:t>Глава Южного сельского поселения</w:t>
      </w:r>
    </w:p>
    <w:p w:rsidR="002557D5" w:rsidRPr="00005FDA" w:rsidRDefault="002557D5" w:rsidP="00255082">
      <w:pPr>
        <w:spacing w:after="0" w:line="240" w:lineRule="auto"/>
        <w:jc w:val="both"/>
        <w:rPr>
          <w:sz w:val="27"/>
          <w:szCs w:val="27"/>
        </w:rPr>
      </w:pPr>
      <w:r w:rsidRPr="00005FDA">
        <w:rPr>
          <w:szCs w:val="28"/>
        </w:rPr>
        <w:t xml:space="preserve">Крымского района </w:t>
      </w:r>
      <w:r w:rsidRPr="00005FDA">
        <w:rPr>
          <w:szCs w:val="28"/>
        </w:rPr>
        <w:tab/>
      </w:r>
      <w:r w:rsidRPr="00005FDA">
        <w:rPr>
          <w:szCs w:val="28"/>
        </w:rPr>
        <w:tab/>
      </w:r>
      <w:r w:rsidRPr="00005FDA">
        <w:rPr>
          <w:szCs w:val="28"/>
        </w:rPr>
        <w:tab/>
      </w:r>
      <w:r w:rsidRPr="00005FDA">
        <w:rPr>
          <w:szCs w:val="28"/>
        </w:rPr>
        <w:tab/>
      </w:r>
      <w:r w:rsidRPr="00005FDA">
        <w:rPr>
          <w:szCs w:val="28"/>
        </w:rPr>
        <w:tab/>
      </w:r>
      <w:r w:rsidRPr="00005FDA">
        <w:rPr>
          <w:szCs w:val="28"/>
        </w:rPr>
        <w:tab/>
      </w:r>
      <w:r w:rsidRPr="00005FDA">
        <w:rPr>
          <w:szCs w:val="28"/>
        </w:rPr>
        <w:tab/>
      </w:r>
      <w:r>
        <w:rPr>
          <w:szCs w:val="28"/>
        </w:rPr>
        <w:t>А.А.Ниниев</w:t>
      </w: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  <w:r w:rsidRPr="00ED4580">
        <w:rPr>
          <w:szCs w:val="28"/>
        </w:rPr>
        <w:t>ПРИЛОЖЕНИЕ</w:t>
      </w: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  <w:r>
        <w:rPr>
          <w:szCs w:val="28"/>
        </w:rPr>
        <w:t xml:space="preserve">Южного сельского поселения </w:t>
      </w: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  <w:r>
        <w:rPr>
          <w:szCs w:val="28"/>
        </w:rPr>
        <w:t>Крымского района</w:t>
      </w: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  <w:r>
        <w:rPr>
          <w:szCs w:val="28"/>
        </w:rPr>
        <w:t>от 16.08.2021 № 173</w:t>
      </w:r>
    </w:p>
    <w:p w:rsidR="002557D5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Pr="00ED4580" w:rsidRDefault="002557D5" w:rsidP="00ED4580">
      <w:pPr>
        <w:spacing w:after="0" w:line="240" w:lineRule="auto"/>
        <w:ind w:left="5245"/>
        <w:rPr>
          <w:szCs w:val="28"/>
        </w:rPr>
      </w:pPr>
    </w:p>
    <w:p w:rsidR="002557D5" w:rsidRPr="00890C59" w:rsidRDefault="002557D5" w:rsidP="00FB1EE6">
      <w:pPr>
        <w:spacing w:after="0" w:line="240" w:lineRule="auto"/>
        <w:jc w:val="center"/>
        <w:rPr>
          <w:b/>
          <w:bCs/>
          <w:szCs w:val="28"/>
        </w:rPr>
      </w:pPr>
      <w:r w:rsidRPr="00890C59">
        <w:rPr>
          <w:b/>
          <w:bCs/>
          <w:szCs w:val="28"/>
        </w:rPr>
        <w:t>ПЕРЕЧЕНЬ СПЕЦИАЛЬНЫХ МЕСТ</w:t>
      </w:r>
    </w:p>
    <w:p w:rsidR="002557D5" w:rsidRDefault="002557D5" w:rsidP="00FB1EE6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размещения </w:t>
      </w:r>
      <w:r w:rsidRPr="00890C59">
        <w:rPr>
          <w:b/>
          <w:bCs/>
          <w:szCs w:val="28"/>
        </w:rPr>
        <w:t>предвыборных</w:t>
      </w:r>
      <w:r>
        <w:rPr>
          <w:b/>
          <w:bCs/>
          <w:szCs w:val="28"/>
        </w:rPr>
        <w:t xml:space="preserve">  печатных </w:t>
      </w:r>
      <w:r w:rsidRPr="00890C59">
        <w:rPr>
          <w:b/>
          <w:bCs/>
          <w:szCs w:val="28"/>
        </w:rPr>
        <w:t xml:space="preserve"> агитационных материалов</w:t>
      </w:r>
    </w:p>
    <w:p w:rsidR="002557D5" w:rsidRDefault="002557D5" w:rsidP="003E7E0E">
      <w:pPr>
        <w:pStyle w:val="ConsPlusTitle"/>
        <w:spacing w:line="216" w:lineRule="auto"/>
        <w:ind w:firstLine="1"/>
        <w:jc w:val="center"/>
        <w:rPr>
          <w:szCs w:val="28"/>
        </w:rPr>
      </w:pPr>
      <w:r w:rsidRPr="00225626">
        <w:rPr>
          <w:bCs/>
          <w:szCs w:val="28"/>
        </w:rPr>
        <w:t xml:space="preserve">кандидатов </w:t>
      </w:r>
      <w:r>
        <w:rPr>
          <w:szCs w:val="28"/>
        </w:rPr>
        <w:t xml:space="preserve">на территории избирательного участка № 26-58 при проведении дополнительных выборов депутата Совета </w:t>
      </w:r>
    </w:p>
    <w:p w:rsidR="002557D5" w:rsidRDefault="002557D5" w:rsidP="003E7E0E">
      <w:pPr>
        <w:pStyle w:val="ConsPlusTitle"/>
        <w:spacing w:line="216" w:lineRule="auto"/>
        <w:ind w:firstLine="1"/>
        <w:jc w:val="center"/>
        <w:rPr>
          <w:szCs w:val="28"/>
        </w:rPr>
      </w:pPr>
      <w:r>
        <w:rPr>
          <w:szCs w:val="28"/>
        </w:rPr>
        <w:t xml:space="preserve">Южного сельского поселения Крымского района четвертого созыва </w:t>
      </w:r>
    </w:p>
    <w:p w:rsidR="002557D5" w:rsidRDefault="002557D5" w:rsidP="003379D8">
      <w:pPr>
        <w:pStyle w:val="ConsPlusTitle"/>
        <w:spacing w:line="216" w:lineRule="auto"/>
        <w:ind w:firstLine="1"/>
        <w:jc w:val="center"/>
        <w:rPr>
          <w:szCs w:val="28"/>
        </w:rPr>
      </w:pPr>
      <w:r>
        <w:rPr>
          <w:szCs w:val="28"/>
        </w:rPr>
        <w:t>по Черноморскому 2-мандатному избирательному округу № 3</w:t>
      </w:r>
    </w:p>
    <w:p w:rsidR="002557D5" w:rsidRDefault="002557D5" w:rsidP="00472F78">
      <w:pPr>
        <w:pStyle w:val="ConsPlusTitle"/>
        <w:spacing w:line="216" w:lineRule="auto"/>
        <w:ind w:left="708" w:firstLine="1"/>
        <w:jc w:val="center"/>
        <w:rPr>
          <w:szCs w:val="28"/>
        </w:rPr>
      </w:pPr>
    </w:p>
    <w:p w:rsidR="002557D5" w:rsidRPr="00FB1EE6" w:rsidRDefault="002557D5" w:rsidP="00FB1EE6">
      <w:pPr>
        <w:spacing w:after="0" w:line="240" w:lineRule="auto"/>
        <w:jc w:val="center"/>
        <w:rPr>
          <w:b/>
          <w:bCs/>
        </w:rPr>
      </w:pPr>
    </w:p>
    <w:tbl>
      <w:tblPr>
        <w:tblW w:w="9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8805"/>
      </w:tblGrid>
      <w:tr w:rsidR="002557D5" w:rsidRPr="003379D8" w:rsidTr="00225626">
        <w:tc>
          <w:tcPr>
            <w:tcW w:w="735" w:type="dxa"/>
          </w:tcPr>
          <w:p w:rsidR="002557D5" w:rsidRPr="003379D8" w:rsidRDefault="002557D5" w:rsidP="00F01539">
            <w:pPr>
              <w:pStyle w:val="a"/>
              <w:jc w:val="center"/>
              <w:rPr>
                <w:b/>
                <w:sz w:val="28"/>
                <w:szCs w:val="28"/>
              </w:rPr>
            </w:pPr>
            <w:r w:rsidRPr="003379D8">
              <w:rPr>
                <w:b/>
                <w:sz w:val="28"/>
                <w:szCs w:val="28"/>
              </w:rPr>
              <w:t>№</w:t>
            </w:r>
          </w:p>
          <w:p w:rsidR="002557D5" w:rsidRPr="003379D8" w:rsidRDefault="002557D5" w:rsidP="00F01539">
            <w:pPr>
              <w:pStyle w:val="a"/>
              <w:jc w:val="center"/>
              <w:rPr>
                <w:b/>
                <w:sz w:val="28"/>
                <w:szCs w:val="28"/>
              </w:rPr>
            </w:pPr>
            <w:r w:rsidRPr="003379D8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8805" w:type="dxa"/>
          </w:tcPr>
          <w:p w:rsidR="002557D5" w:rsidRPr="003379D8" w:rsidRDefault="002557D5" w:rsidP="00F01539">
            <w:pPr>
              <w:jc w:val="center"/>
              <w:rPr>
                <w:b/>
                <w:szCs w:val="28"/>
              </w:rPr>
            </w:pPr>
            <w:r w:rsidRPr="003379D8">
              <w:rPr>
                <w:b/>
                <w:szCs w:val="28"/>
              </w:rPr>
              <w:t xml:space="preserve">Специальные места </w:t>
            </w:r>
            <w:r w:rsidRPr="003379D8">
              <w:rPr>
                <w:b/>
                <w:bCs/>
                <w:szCs w:val="28"/>
              </w:rPr>
              <w:t>для размещения печатных предвыборных агитационных материалов</w:t>
            </w:r>
          </w:p>
        </w:tc>
      </w:tr>
      <w:tr w:rsidR="002557D5" w:rsidRPr="00776415" w:rsidTr="00225626">
        <w:tc>
          <w:tcPr>
            <w:tcW w:w="735" w:type="dxa"/>
          </w:tcPr>
          <w:p w:rsidR="002557D5" w:rsidRPr="002348BC" w:rsidRDefault="002557D5" w:rsidP="00F01539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5" w:type="dxa"/>
          </w:tcPr>
          <w:p w:rsidR="002557D5" w:rsidRPr="002348BC" w:rsidRDefault="002557D5" w:rsidP="00F01539">
            <w:pPr>
              <w:pStyle w:val="a"/>
              <w:rPr>
                <w:sz w:val="28"/>
                <w:szCs w:val="28"/>
              </w:rPr>
            </w:pPr>
            <w:r w:rsidRPr="002348BC">
              <w:rPr>
                <w:sz w:val="28"/>
                <w:szCs w:val="28"/>
              </w:rPr>
              <w:t>хутор Черноморский</w:t>
            </w:r>
            <w:r>
              <w:rPr>
                <w:sz w:val="28"/>
                <w:szCs w:val="28"/>
              </w:rPr>
              <w:t xml:space="preserve">, </w:t>
            </w:r>
            <w:r w:rsidRPr="002348BC">
              <w:rPr>
                <w:sz w:val="28"/>
                <w:szCs w:val="28"/>
              </w:rPr>
              <w:t xml:space="preserve">ул.Ленина,14 к, </w:t>
            </w:r>
            <w:r>
              <w:rPr>
                <w:sz w:val="28"/>
                <w:szCs w:val="28"/>
              </w:rPr>
              <w:t>стенд</w:t>
            </w:r>
            <w:r w:rsidRPr="002348BC">
              <w:rPr>
                <w:sz w:val="28"/>
                <w:szCs w:val="28"/>
              </w:rPr>
              <w:t xml:space="preserve"> у магазина «Перекрёсток»</w:t>
            </w:r>
          </w:p>
        </w:tc>
      </w:tr>
      <w:tr w:rsidR="002557D5" w:rsidRPr="00776415" w:rsidTr="00225626">
        <w:tc>
          <w:tcPr>
            <w:tcW w:w="735" w:type="dxa"/>
          </w:tcPr>
          <w:p w:rsidR="002557D5" w:rsidRPr="002348BC" w:rsidRDefault="002557D5" w:rsidP="00F01539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05" w:type="dxa"/>
          </w:tcPr>
          <w:p w:rsidR="002557D5" w:rsidRPr="002348BC" w:rsidRDefault="002557D5" w:rsidP="00F01539">
            <w:pPr>
              <w:pStyle w:val="a"/>
              <w:rPr>
                <w:sz w:val="28"/>
                <w:szCs w:val="28"/>
              </w:rPr>
            </w:pPr>
            <w:r w:rsidRPr="002348BC">
              <w:rPr>
                <w:sz w:val="28"/>
                <w:szCs w:val="28"/>
              </w:rPr>
              <w:t xml:space="preserve">хутор </w:t>
            </w:r>
            <w:r>
              <w:rPr>
                <w:sz w:val="28"/>
                <w:szCs w:val="28"/>
              </w:rPr>
              <w:t xml:space="preserve">Черноморский, </w:t>
            </w:r>
            <w:r w:rsidRPr="002348BC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Дружбы, 7</w:t>
            </w:r>
            <w:r w:rsidRPr="002348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стенд</w:t>
            </w:r>
          </w:p>
        </w:tc>
      </w:tr>
      <w:tr w:rsidR="002557D5" w:rsidRPr="00776415" w:rsidTr="00225626">
        <w:tc>
          <w:tcPr>
            <w:tcW w:w="735" w:type="dxa"/>
          </w:tcPr>
          <w:p w:rsidR="002557D5" w:rsidRDefault="002557D5" w:rsidP="00F01539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05" w:type="dxa"/>
          </w:tcPr>
          <w:p w:rsidR="002557D5" w:rsidRPr="002348BC" w:rsidRDefault="002557D5" w:rsidP="00F01539">
            <w:pPr>
              <w:pStyle w:val="a"/>
              <w:rPr>
                <w:sz w:val="28"/>
                <w:szCs w:val="28"/>
              </w:rPr>
            </w:pPr>
            <w:r w:rsidRPr="002348BC">
              <w:rPr>
                <w:sz w:val="28"/>
                <w:szCs w:val="28"/>
              </w:rPr>
              <w:t xml:space="preserve">хутор </w:t>
            </w:r>
            <w:r>
              <w:rPr>
                <w:sz w:val="28"/>
                <w:szCs w:val="28"/>
              </w:rPr>
              <w:t>Веселый, пер. Крупской, 1 стенд</w:t>
            </w:r>
          </w:p>
        </w:tc>
      </w:tr>
      <w:tr w:rsidR="002557D5" w:rsidRPr="00776415" w:rsidTr="00225626">
        <w:tc>
          <w:tcPr>
            <w:tcW w:w="735" w:type="dxa"/>
          </w:tcPr>
          <w:p w:rsidR="002557D5" w:rsidRPr="002348BC" w:rsidRDefault="002557D5" w:rsidP="00F01539">
            <w:pPr>
              <w:pStyle w:val="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05" w:type="dxa"/>
          </w:tcPr>
          <w:p w:rsidR="002557D5" w:rsidRPr="002348BC" w:rsidRDefault="002557D5" w:rsidP="00F01539">
            <w:pPr>
              <w:pStyle w:val="a"/>
              <w:rPr>
                <w:sz w:val="28"/>
                <w:szCs w:val="28"/>
              </w:rPr>
            </w:pPr>
            <w:r w:rsidRPr="002348BC">
              <w:rPr>
                <w:sz w:val="28"/>
                <w:szCs w:val="28"/>
              </w:rPr>
              <w:t xml:space="preserve">хутор </w:t>
            </w:r>
            <w:r>
              <w:rPr>
                <w:sz w:val="28"/>
                <w:szCs w:val="28"/>
              </w:rPr>
              <w:t xml:space="preserve">Веселый, </w:t>
            </w:r>
            <w:r w:rsidRPr="002348BC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Комарова</w:t>
            </w:r>
            <w:r w:rsidRPr="002348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3</w:t>
            </w:r>
            <w:r w:rsidRPr="002348B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стенд</w:t>
            </w:r>
          </w:p>
        </w:tc>
      </w:tr>
    </w:tbl>
    <w:p w:rsidR="002557D5" w:rsidRDefault="002557D5" w:rsidP="002067E9">
      <w:pPr>
        <w:pStyle w:val="ConsPlusNormal"/>
        <w:spacing w:line="216" w:lineRule="auto"/>
        <w:jc w:val="both"/>
        <w:rPr>
          <w:szCs w:val="28"/>
        </w:rPr>
      </w:pPr>
    </w:p>
    <w:p w:rsidR="002557D5" w:rsidRDefault="002557D5" w:rsidP="002067E9">
      <w:pPr>
        <w:pStyle w:val="ConsPlusNormal"/>
        <w:spacing w:line="216" w:lineRule="auto"/>
        <w:jc w:val="both"/>
        <w:rPr>
          <w:szCs w:val="28"/>
        </w:rPr>
      </w:pPr>
    </w:p>
    <w:p w:rsidR="002557D5" w:rsidRDefault="002557D5" w:rsidP="002067E9">
      <w:pPr>
        <w:pStyle w:val="ConsPlusNormal"/>
        <w:spacing w:line="216" w:lineRule="auto"/>
        <w:jc w:val="both"/>
        <w:rPr>
          <w:szCs w:val="28"/>
        </w:rPr>
      </w:pPr>
      <w:r>
        <w:rPr>
          <w:szCs w:val="28"/>
        </w:rPr>
        <w:t>Ведущий специалист администрации</w:t>
      </w:r>
    </w:p>
    <w:p w:rsidR="002557D5" w:rsidRDefault="002557D5" w:rsidP="002067E9">
      <w:pPr>
        <w:pStyle w:val="ConsPlusNormal"/>
        <w:spacing w:line="216" w:lineRule="auto"/>
        <w:jc w:val="both"/>
        <w:rPr>
          <w:szCs w:val="28"/>
        </w:rPr>
      </w:pPr>
      <w:r>
        <w:rPr>
          <w:szCs w:val="28"/>
        </w:rPr>
        <w:t>Южного сельского поселения</w:t>
      </w:r>
    </w:p>
    <w:p w:rsidR="002557D5" w:rsidRPr="002067E9" w:rsidRDefault="002557D5" w:rsidP="002067E9">
      <w:pPr>
        <w:pStyle w:val="ConsPlusNormal"/>
        <w:spacing w:line="216" w:lineRule="auto"/>
        <w:jc w:val="both"/>
        <w:rPr>
          <w:szCs w:val="28"/>
        </w:rPr>
      </w:pPr>
      <w:r>
        <w:rPr>
          <w:szCs w:val="28"/>
        </w:rPr>
        <w:t>Крымского района                                                                                 О.В.Маркина</w:t>
      </w:r>
    </w:p>
    <w:sectPr w:rsidR="002557D5" w:rsidRPr="002067E9" w:rsidSect="00360339">
      <w:headerReference w:type="default" r:id="rId8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D5" w:rsidRDefault="002557D5" w:rsidP="002067E9">
      <w:pPr>
        <w:spacing w:after="0" w:line="240" w:lineRule="auto"/>
      </w:pPr>
      <w:r>
        <w:separator/>
      </w:r>
    </w:p>
  </w:endnote>
  <w:endnote w:type="continuationSeparator" w:id="1">
    <w:p w:rsidR="002557D5" w:rsidRDefault="002557D5" w:rsidP="0020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D5" w:rsidRDefault="002557D5" w:rsidP="002067E9">
      <w:pPr>
        <w:spacing w:after="0" w:line="240" w:lineRule="auto"/>
      </w:pPr>
      <w:r>
        <w:separator/>
      </w:r>
    </w:p>
  </w:footnote>
  <w:footnote w:type="continuationSeparator" w:id="1">
    <w:p w:rsidR="002557D5" w:rsidRDefault="002557D5" w:rsidP="0020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D5" w:rsidRDefault="002557D5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557D5" w:rsidRDefault="002557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55E01"/>
    <w:multiLevelType w:val="hybridMultilevel"/>
    <w:tmpl w:val="0D90AE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68721ED5"/>
    <w:multiLevelType w:val="hybridMultilevel"/>
    <w:tmpl w:val="926CA2CE"/>
    <w:lvl w:ilvl="0" w:tplc="0EAA0FE8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5E"/>
    <w:rsid w:val="00005FDA"/>
    <w:rsid w:val="00030BFF"/>
    <w:rsid w:val="0005597E"/>
    <w:rsid w:val="00087CB5"/>
    <w:rsid w:val="000930ED"/>
    <w:rsid w:val="000A0BF3"/>
    <w:rsid w:val="000A59C6"/>
    <w:rsid w:val="000C14E2"/>
    <w:rsid w:val="0011707D"/>
    <w:rsid w:val="001335E2"/>
    <w:rsid w:val="00137310"/>
    <w:rsid w:val="00162531"/>
    <w:rsid w:val="001849CC"/>
    <w:rsid w:val="00194470"/>
    <w:rsid w:val="001A61EC"/>
    <w:rsid w:val="001D6756"/>
    <w:rsid w:val="002067E9"/>
    <w:rsid w:val="00225626"/>
    <w:rsid w:val="002348BC"/>
    <w:rsid w:val="00255082"/>
    <w:rsid w:val="002557D5"/>
    <w:rsid w:val="002A03DD"/>
    <w:rsid w:val="002B09B8"/>
    <w:rsid w:val="002B7402"/>
    <w:rsid w:val="002D6C73"/>
    <w:rsid w:val="002E61C0"/>
    <w:rsid w:val="00300AB4"/>
    <w:rsid w:val="00304E20"/>
    <w:rsid w:val="003379D8"/>
    <w:rsid w:val="00360339"/>
    <w:rsid w:val="003E7E0E"/>
    <w:rsid w:val="004618FF"/>
    <w:rsid w:val="00472F78"/>
    <w:rsid w:val="00553C18"/>
    <w:rsid w:val="0059429C"/>
    <w:rsid w:val="005F2A4F"/>
    <w:rsid w:val="00621B11"/>
    <w:rsid w:val="00672928"/>
    <w:rsid w:val="006A6BE1"/>
    <w:rsid w:val="006D552B"/>
    <w:rsid w:val="00776415"/>
    <w:rsid w:val="00794CC2"/>
    <w:rsid w:val="007B5635"/>
    <w:rsid w:val="007E5AF6"/>
    <w:rsid w:val="0081529D"/>
    <w:rsid w:val="00822017"/>
    <w:rsid w:val="00890C59"/>
    <w:rsid w:val="008C434C"/>
    <w:rsid w:val="008F21D6"/>
    <w:rsid w:val="009005C5"/>
    <w:rsid w:val="00984EB1"/>
    <w:rsid w:val="00990FD7"/>
    <w:rsid w:val="009A1BEB"/>
    <w:rsid w:val="009D5569"/>
    <w:rsid w:val="00A067A0"/>
    <w:rsid w:val="00AB1F31"/>
    <w:rsid w:val="00AB7060"/>
    <w:rsid w:val="00AE6BA9"/>
    <w:rsid w:val="00B452AC"/>
    <w:rsid w:val="00C06CB7"/>
    <w:rsid w:val="00C4385E"/>
    <w:rsid w:val="00CA0BF3"/>
    <w:rsid w:val="00CB4065"/>
    <w:rsid w:val="00CC672F"/>
    <w:rsid w:val="00D0113D"/>
    <w:rsid w:val="00D05503"/>
    <w:rsid w:val="00D06299"/>
    <w:rsid w:val="00D178CB"/>
    <w:rsid w:val="00D34F05"/>
    <w:rsid w:val="00D62DF7"/>
    <w:rsid w:val="00D66400"/>
    <w:rsid w:val="00DA38E5"/>
    <w:rsid w:val="00DB3D9B"/>
    <w:rsid w:val="00DF3788"/>
    <w:rsid w:val="00DF7252"/>
    <w:rsid w:val="00E21935"/>
    <w:rsid w:val="00E564BC"/>
    <w:rsid w:val="00ED4580"/>
    <w:rsid w:val="00EE67BF"/>
    <w:rsid w:val="00EF5A51"/>
    <w:rsid w:val="00EF62FA"/>
    <w:rsid w:val="00F01539"/>
    <w:rsid w:val="00F34515"/>
    <w:rsid w:val="00F444EF"/>
    <w:rsid w:val="00F92AD0"/>
    <w:rsid w:val="00FB1EE6"/>
    <w:rsid w:val="00FE31EE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AC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385E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C438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4385E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C438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9D556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B3D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3D9B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6D55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7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6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7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935"/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Normal"/>
    <w:uiPriority w:val="99"/>
    <w:rsid w:val="00FB1EE6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</Pages>
  <Words>501</Words>
  <Characters>2858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Нина</dc:creator>
  <cp:keywords/>
  <dc:description/>
  <cp:lastModifiedBy>Южное</cp:lastModifiedBy>
  <cp:revision>5</cp:revision>
  <cp:lastPrinted>2021-08-18T11:44:00Z</cp:lastPrinted>
  <dcterms:created xsi:type="dcterms:W3CDTF">2021-08-17T05:31:00Z</dcterms:created>
  <dcterms:modified xsi:type="dcterms:W3CDTF">2021-12-22T08:25:00Z</dcterms:modified>
</cp:coreProperties>
</file>