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D4" w:rsidRPr="00C31592" w:rsidRDefault="00741231" w:rsidP="00C315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14350" cy="638175"/>
            <wp:effectExtent l="0" t="0" r="0" b="9525"/>
            <wp:docPr id="7" name="Рисунок 3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D4" w:rsidRPr="00CB2100" w:rsidRDefault="00731DD4" w:rsidP="00C23F1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31DD4" w:rsidRPr="00CB2100" w:rsidRDefault="00731DD4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B2100">
        <w:rPr>
          <w:rFonts w:ascii="Times New Roman" w:hAnsi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731DD4" w:rsidRPr="00CB2100" w:rsidRDefault="00731DD4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31DD4" w:rsidRPr="00CB2100" w:rsidRDefault="00731DD4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B210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731DD4" w:rsidRPr="00CB2100" w:rsidRDefault="00731DD4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31DD4" w:rsidRPr="00CB2100" w:rsidRDefault="00731DD4" w:rsidP="00C23F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</w:t>
      </w:r>
      <w:r w:rsidRPr="00CB2100">
        <w:rPr>
          <w:rFonts w:ascii="Times New Roman" w:hAnsi="Times New Roman"/>
          <w:sz w:val="28"/>
          <w:szCs w:val="28"/>
        </w:rPr>
        <w:t>т</w:t>
      </w:r>
      <w:r w:rsidR="00DD26CF">
        <w:rPr>
          <w:rFonts w:ascii="Times New Roman" w:hAnsi="Times New Roman"/>
          <w:sz w:val="28"/>
          <w:szCs w:val="28"/>
        </w:rPr>
        <w:t xml:space="preserve">  </w:t>
      </w:r>
      <w:r w:rsidR="0059303A">
        <w:rPr>
          <w:rFonts w:ascii="Times New Roman" w:hAnsi="Times New Roman"/>
          <w:sz w:val="28"/>
          <w:szCs w:val="28"/>
        </w:rPr>
        <w:t>27</w:t>
      </w:r>
      <w:r w:rsidR="00DD26CF">
        <w:rPr>
          <w:rFonts w:ascii="Times New Roman" w:hAnsi="Times New Roman"/>
          <w:sz w:val="28"/>
          <w:szCs w:val="28"/>
        </w:rPr>
        <w:t>.12.2021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3846">
        <w:rPr>
          <w:rFonts w:ascii="Times New Roman" w:hAnsi="Times New Roman"/>
          <w:sz w:val="28"/>
          <w:szCs w:val="28"/>
        </w:rPr>
        <w:tab/>
      </w:r>
      <w:r w:rsidR="002C3846">
        <w:rPr>
          <w:rFonts w:ascii="Times New Roman" w:hAnsi="Times New Roman"/>
          <w:sz w:val="28"/>
          <w:szCs w:val="28"/>
        </w:rPr>
        <w:tab/>
      </w:r>
      <w:r w:rsidR="002C3846">
        <w:rPr>
          <w:rFonts w:ascii="Times New Roman" w:hAnsi="Times New Roman"/>
          <w:sz w:val="28"/>
          <w:szCs w:val="28"/>
        </w:rPr>
        <w:tab/>
      </w:r>
      <w:r w:rsidR="002C3846">
        <w:rPr>
          <w:rFonts w:ascii="Times New Roman" w:hAnsi="Times New Roman"/>
          <w:sz w:val="28"/>
          <w:szCs w:val="28"/>
        </w:rPr>
        <w:tab/>
      </w:r>
      <w:r w:rsidR="002C3846">
        <w:rPr>
          <w:rFonts w:ascii="Times New Roman" w:hAnsi="Times New Roman"/>
          <w:sz w:val="28"/>
          <w:szCs w:val="28"/>
        </w:rPr>
        <w:tab/>
      </w:r>
      <w:r w:rsidR="00DD26CF">
        <w:rPr>
          <w:rFonts w:ascii="Times New Roman" w:hAnsi="Times New Roman"/>
          <w:sz w:val="28"/>
          <w:szCs w:val="28"/>
        </w:rPr>
        <w:t xml:space="preserve"> №</w:t>
      </w:r>
      <w:r w:rsidR="000A5920">
        <w:rPr>
          <w:rFonts w:ascii="Times New Roman" w:hAnsi="Times New Roman"/>
          <w:sz w:val="28"/>
          <w:szCs w:val="28"/>
        </w:rPr>
        <w:t xml:space="preserve"> </w:t>
      </w:r>
      <w:r w:rsidR="0059303A">
        <w:rPr>
          <w:rFonts w:ascii="Times New Roman" w:hAnsi="Times New Roman"/>
          <w:sz w:val="28"/>
          <w:szCs w:val="28"/>
        </w:rPr>
        <w:t>166</w:t>
      </w:r>
      <w:r w:rsidR="00DD26CF">
        <w:rPr>
          <w:rFonts w:ascii="Times New Roman" w:hAnsi="Times New Roman"/>
          <w:sz w:val="28"/>
          <w:szCs w:val="28"/>
        </w:rPr>
        <w:t xml:space="preserve"> </w:t>
      </w:r>
    </w:p>
    <w:p w:rsidR="00731DD4" w:rsidRPr="00CB2100" w:rsidRDefault="00731DD4" w:rsidP="00C23F10">
      <w:pPr>
        <w:spacing w:after="0" w:line="240" w:lineRule="auto"/>
        <w:jc w:val="center"/>
        <w:rPr>
          <w:rFonts w:ascii="Times New Roman" w:hAnsi="Times New Roman"/>
        </w:rPr>
      </w:pPr>
      <w:r w:rsidRPr="00CB2100">
        <w:rPr>
          <w:rFonts w:ascii="Times New Roman" w:hAnsi="Times New Roman"/>
        </w:rPr>
        <w:t>поселок Южный</w:t>
      </w:r>
    </w:p>
    <w:p w:rsidR="00731DD4" w:rsidRDefault="00731DD4" w:rsidP="00C2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1DD4" w:rsidRPr="00C23F10" w:rsidRDefault="00731DD4" w:rsidP="00C2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1DD4" w:rsidRPr="00BD2EAE" w:rsidRDefault="00731DD4" w:rsidP="00523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2EAE">
        <w:rPr>
          <w:rFonts w:ascii="Times New Roman" w:hAnsi="Times New Roman"/>
          <w:b/>
          <w:sz w:val="28"/>
          <w:szCs w:val="28"/>
        </w:rPr>
        <w:t xml:space="preserve">Об утверждении плана 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/>
          <w:b/>
          <w:sz w:val="28"/>
          <w:szCs w:val="28"/>
        </w:rPr>
        <w:t>Южного</w:t>
      </w:r>
      <w:r w:rsidRPr="00BD2EA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Крымского</w:t>
      </w:r>
      <w:r w:rsidRPr="00BD2EAE">
        <w:rPr>
          <w:rFonts w:ascii="Times New Roman" w:hAnsi="Times New Roman"/>
          <w:b/>
          <w:sz w:val="28"/>
          <w:szCs w:val="28"/>
        </w:rPr>
        <w:t xml:space="preserve"> района, социальную и культурную адаптацию мигрантов, профилактику межнациональных (межэтнических) конфликтов </w:t>
      </w:r>
      <w:r w:rsidR="005533F1">
        <w:rPr>
          <w:rFonts w:ascii="Times New Roman" w:hAnsi="Times New Roman"/>
          <w:b/>
          <w:sz w:val="28"/>
          <w:szCs w:val="28"/>
        </w:rPr>
        <w:t>в</w:t>
      </w:r>
      <w:r w:rsidRPr="00BD2EAE">
        <w:rPr>
          <w:rFonts w:ascii="Times New Roman" w:hAnsi="Times New Roman"/>
          <w:b/>
          <w:sz w:val="28"/>
          <w:szCs w:val="28"/>
        </w:rPr>
        <w:t xml:space="preserve"> 20</w:t>
      </w:r>
      <w:r w:rsidR="00DD26CF">
        <w:rPr>
          <w:rFonts w:ascii="Times New Roman" w:hAnsi="Times New Roman"/>
          <w:b/>
          <w:sz w:val="28"/>
          <w:szCs w:val="28"/>
        </w:rPr>
        <w:t>2</w:t>
      </w:r>
      <w:r w:rsidR="0059303A">
        <w:rPr>
          <w:rFonts w:ascii="Times New Roman" w:hAnsi="Times New Roman"/>
          <w:b/>
          <w:sz w:val="28"/>
          <w:szCs w:val="28"/>
        </w:rPr>
        <w:t>3</w:t>
      </w:r>
      <w:r w:rsidR="005533F1">
        <w:rPr>
          <w:rFonts w:ascii="Times New Roman" w:hAnsi="Times New Roman"/>
          <w:b/>
          <w:sz w:val="28"/>
          <w:szCs w:val="28"/>
        </w:rPr>
        <w:t>-2025</w:t>
      </w:r>
      <w:r w:rsidRPr="00BD2EAE">
        <w:rPr>
          <w:rFonts w:ascii="Times New Roman" w:hAnsi="Times New Roman"/>
          <w:b/>
          <w:sz w:val="28"/>
          <w:szCs w:val="28"/>
        </w:rPr>
        <w:t xml:space="preserve"> год</w:t>
      </w:r>
      <w:r w:rsidR="005533F1">
        <w:rPr>
          <w:rFonts w:ascii="Times New Roman" w:hAnsi="Times New Roman"/>
          <w:b/>
          <w:sz w:val="28"/>
          <w:szCs w:val="28"/>
        </w:rPr>
        <w:t>ах</w:t>
      </w:r>
    </w:p>
    <w:p w:rsidR="00731DD4" w:rsidRDefault="00731DD4" w:rsidP="00D4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31DD4" w:rsidRPr="00C23F10" w:rsidRDefault="00731DD4" w:rsidP="00D4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219C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EA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BD2EAE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D2EAE">
        <w:rPr>
          <w:rFonts w:ascii="Times New Roman" w:hAnsi="Times New Roman"/>
          <w:sz w:val="28"/>
          <w:szCs w:val="28"/>
        </w:rPr>
        <w:t xml:space="preserve"> от 06 октября 2003 года </w:t>
      </w:r>
      <w:r>
        <w:rPr>
          <w:rFonts w:ascii="Times New Roman" w:hAnsi="Times New Roman"/>
          <w:sz w:val="28"/>
          <w:szCs w:val="28"/>
        </w:rPr>
        <w:t xml:space="preserve">              № </w:t>
      </w:r>
      <w:r w:rsidRPr="00BD2EAE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BD2EAE">
        <w:rPr>
          <w:rFonts w:ascii="Times New Roman" w:hAnsi="Times New Roman"/>
          <w:sz w:val="28"/>
          <w:szCs w:val="28"/>
        </w:rPr>
        <w:t>Об общих</w:t>
      </w:r>
      <w:r w:rsidR="0069069E">
        <w:rPr>
          <w:rFonts w:ascii="Times New Roman" w:hAnsi="Times New Roman"/>
          <w:sz w:val="28"/>
          <w:szCs w:val="28"/>
        </w:rPr>
        <w:t xml:space="preserve"> </w:t>
      </w:r>
      <w:r w:rsidRPr="00BD2EAE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D2EAE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BD2EAE">
          <w:rPr>
            <w:rStyle w:val="a6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BD2EAE">
        <w:rPr>
          <w:rFonts w:ascii="Times New Roman" w:hAnsi="Times New Roman"/>
          <w:sz w:val="28"/>
          <w:szCs w:val="28"/>
        </w:rPr>
        <w:t xml:space="preserve"> Президента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D2EAE">
        <w:rPr>
          <w:rFonts w:ascii="Times New Roman" w:hAnsi="Times New Roman"/>
          <w:sz w:val="28"/>
          <w:szCs w:val="28"/>
        </w:rPr>
        <w:t xml:space="preserve">19 декабря 2012 года </w:t>
      </w:r>
      <w:r>
        <w:rPr>
          <w:rFonts w:ascii="Times New Roman" w:hAnsi="Times New Roman"/>
          <w:sz w:val="28"/>
          <w:szCs w:val="28"/>
        </w:rPr>
        <w:t>№</w:t>
      </w:r>
      <w:r w:rsidRPr="00BD2EAE">
        <w:rPr>
          <w:rFonts w:ascii="Times New Roman" w:hAnsi="Times New Roman"/>
          <w:sz w:val="28"/>
          <w:szCs w:val="28"/>
        </w:rPr>
        <w:t xml:space="preserve">1666 </w:t>
      </w:r>
      <w:r>
        <w:rPr>
          <w:rFonts w:ascii="Times New Roman" w:hAnsi="Times New Roman"/>
          <w:sz w:val="28"/>
          <w:szCs w:val="28"/>
        </w:rPr>
        <w:t>«</w:t>
      </w:r>
      <w:r w:rsidRPr="00BD2EAE">
        <w:rPr>
          <w:rFonts w:ascii="Times New Roman" w:hAnsi="Times New Roman"/>
          <w:sz w:val="28"/>
          <w:szCs w:val="28"/>
        </w:rPr>
        <w:t>О</w:t>
      </w:r>
      <w:r w:rsidR="0069069E">
        <w:rPr>
          <w:rFonts w:ascii="Times New Roman" w:hAnsi="Times New Roman"/>
          <w:sz w:val="28"/>
          <w:szCs w:val="28"/>
        </w:rPr>
        <w:t xml:space="preserve"> </w:t>
      </w:r>
      <w:r w:rsidR="002C3846">
        <w:rPr>
          <w:rFonts w:ascii="Times New Roman" w:hAnsi="Times New Roman"/>
          <w:sz w:val="28"/>
          <w:szCs w:val="28"/>
        </w:rPr>
        <w:t xml:space="preserve"> </w:t>
      </w:r>
      <w:r w:rsidRPr="00BD2EAE">
        <w:rPr>
          <w:rFonts w:ascii="Times New Roman" w:hAnsi="Times New Roman"/>
          <w:sz w:val="28"/>
          <w:szCs w:val="28"/>
        </w:rPr>
        <w:t>Стратегии государственной</w:t>
      </w:r>
      <w:r w:rsidR="002C3846">
        <w:rPr>
          <w:rFonts w:ascii="Times New Roman" w:hAnsi="Times New Roman"/>
          <w:sz w:val="28"/>
          <w:szCs w:val="28"/>
        </w:rPr>
        <w:t xml:space="preserve"> </w:t>
      </w:r>
      <w:r w:rsidRPr="00BD2EAE">
        <w:rPr>
          <w:rFonts w:ascii="Times New Roman" w:hAnsi="Times New Roman"/>
          <w:sz w:val="28"/>
          <w:szCs w:val="28"/>
        </w:rPr>
        <w:t xml:space="preserve"> национальной политики </w:t>
      </w:r>
      <w:r w:rsidR="0069069E">
        <w:rPr>
          <w:rFonts w:ascii="Times New Roman" w:hAnsi="Times New Roman"/>
          <w:sz w:val="28"/>
          <w:szCs w:val="28"/>
        </w:rPr>
        <w:t xml:space="preserve"> </w:t>
      </w:r>
      <w:r w:rsidRPr="00BD2EAE">
        <w:rPr>
          <w:rFonts w:ascii="Times New Roman" w:hAnsi="Times New Roman"/>
          <w:sz w:val="28"/>
          <w:szCs w:val="28"/>
        </w:rPr>
        <w:t>Российской</w:t>
      </w:r>
      <w:r w:rsidR="002C3846">
        <w:rPr>
          <w:rFonts w:ascii="Times New Roman" w:hAnsi="Times New Roman"/>
          <w:sz w:val="28"/>
          <w:szCs w:val="28"/>
        </w:rPr>
        <w:t xml:space="preserve"> </w:t>
      </w:r>
      <w:r w:rsidRPr="00BD2EAE">
        <w:rPr>
          <w:rFonts w:ascii="Times New Roman" w:hAnsi="Times New Roman"/>
          <w:sz w:val="28"/>
          <w:szCs w:val="28"/>
        </w:rPr>
        <w:t>Федерации</w:t>
      </w:r>
      <w:r w:rsidR="002C3846">
        <w:rPr>
          <w:rFonts w:ascii="Times New Roman" w:hAnsi="Times New Roman"/>
          <w:sz w:val="28"/>
          <w:szCs w:val="28"/>
        </w:rPr>
        <w:t xml:space="preserve"> </w:t>
      </w:r>
      <w:r w:rsidRPr="00BD2EAE">
        <w:rPr>
          <w:rFonts w:ascii="Times New Roman" w:hAnsi="Times New Roman"/>
          <w:sz w:val="28"/>
          <w:szCs w:val="28"/>
        </w:rPr>
        <w:t xml:space="preserve"> на</w:t>
      </w:r>
      <w:r w:rsidR="002C3846">
        <w:rPr>
          <w:rFonts w:ascii="Times New Roman" w:hAnsi="Times New Roman"/>
          <w:sz w:val="28"/>
          <w:szCs w:val="28"/>
        </w:rPr>
        <w:t xml:space="preserve"> </w:t>
      </w:r>
      <w:r w:rsidRPr="00BD2EAE">
        <w:rPr>
          <w:rFonts w:ascii="Times New Roman" w:hAnsi="Times New Roman"/>
          <w:sz w:val="28"/>
          <w:szCs w:val="28"/>
        </w:rPr>
        <w:t xml:space="preserve"> период</w:t>
      </w:r>
      <w:r w:rsidR="002C3846">
        <w:rPr>
          <w:rFonts w:ascii="Times New Roman" w:hAnsi="Times New Roman"/>
          <w:sz w:val="28"/>
          <w:szCs w:val="28"/>
        </w:rPr>
        <w:t xml:space="preserve">  </w:t>
      </w:r>
      <w:r w:rsidRPr="00BD2EAE">
        <w:rPr>
          <w:rFonts w:ascii="Times New Roman" w:hAnsi="Times New Roman"/>
          <w:sz w:val="28"/>
          <w:szCs w:val="28"/>
        </w:rPr>
        <w:t>до 2025 года</w:t>
      </w:r>
      <w:r w:rsidR="002C3846">
        <w:rPr>
          <w:rFonts w:ascii="Times New Roman" w:hAnsi="Times New Roman"/>
          <w:sz w:val="28"/>
          <w:szCs w:val="28"/>
        </w:rPr>
        <w:t>»</w:t>
      </w:r>
      <w:r w:rsidR="0059303A">
        <w:rPr>
          <w:rFonts w:ascii="Times New Roman" w:hAnsi="Times New Roman"/>
          <w:sz w:val="28"/>
          <w:szCs w:val="28"/>
        </w:rPr>
        <w:t>,</w:t>
      </w:r>
      <w:r w:rsidR="005533F1"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муниципального образования Крымский район от 7 декабря 2022 года №3696 «О внесении изменений</w:t>
      </w:r>
      <w:proofErr w:type="gramEnd"/>
      <w:r w:rsidR="005533F1"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образования Крымский район от 16 декабря 2020 года №2882</w:t>
      </w:r>
      <w:r w:rsidR="002C3846">
        <w:rPr>
          <w:rFonts w:ascii="Times New Roman" w:hAnsi="Times New Roman"/>
          <w:sz w:val="28"/>
          <w:szCs w:val="28"/>
        </w:rPr>
        <w:t xml:space="preserve"> </w:t>
      </w:r>
      <w:r w:rsidR="005533F1">
        <w:rPr>
          <w:rFonts w:ascii="Times New Roman" w:hAnsi="Times New Roman"/>
          <w:sz w:val="28"/>
          <w:szCs w:val="28"/>
        </w:rPr>
        <w:t>«Об утверждении Плана мероприятий по реализации в 2021-2025 годах на территории муниципального образования Крымский район Стратегии государственной политики Российской Федерации на период до 2025 года</w:t>
      </w:r>
      <w:r w:rsidR="00B7219C">
        <w:rPr>
          <w:rFonts w:ascii="Times New Roman" w:hAnsi="Times New Roman"/>
          <w:sz w:val="28"/>
          <w:szCs w:val="28"/>
        </w:rPr>
        <w:t>»</w:t>
      </w:r>
    </w:p>
    <w:p w:rsidR="00731DD4" w:rsidRDefault="000A5920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1DD4" w:rsidRPr="00BD2EAE">
        <w:rPr>
          <w:rFonts w:ascii="Times New Roman" w:hAnsi="Times New Roman"/>
          <w:sz w:val="28"/>
          <w:szCs w:val="28"/>
        </w:rPr>
        <w:t>п</w:t>
      </w:r>
      <w:proofErr w:type="gramEnd"/>
      <w:r w:rsidR="00731DD4" w:rsidRPr="00BD2EA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B7219C" w:rsidRPr="00BD2EAE" w:rsidRDefault="00B7219C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 xml:space="preserve">1. Утвердить План 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/>
          <w:sz w:val="28"/>
          <w:szCs w:val="28"/>
        </w:rPr>
        <w:t>Южного</w:t>
      </w:r>
      <w:r w:rsidRPr="00BD2EA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Крымского</w:t>
      </w:r>
      <w:r w:rsidRPr="00BD2EAE">
        <w:rPr>
          <w:rFonts w:ascii="Times New Roman" w:hAnsi="Times New Roman"/>
          <w:sz w:val="28"/>
          <w:szCs w:val="28"/>
        </w:rPr>
        <w:t xml:space="preserve"> района, социальную и культурную адаптацию мигрантов, профилактику межнациональных (межэтнических) конфликтов на 20</w:t>
      </w:r>
      <w:r>
        <w:rPr>
          <w:rFonts w:ascii="Times New Roman" w:hAnsi="Times New Roman"/>
          <w:sz w:val="28"/>
          <w:szCs w:val="28"/>
        </w:rPr>
        <w:t>2</w:t>
      </w:r>
      <w:r w:rsidR="0059303A">
        <w:rPr>
          <w:rFonts w:ascii="Times New Roman" w:hAnsi="Times New Roman"/>
          <w:sz w:val="28"/>
          <w:szCs w:val="28"/>
        </w:rPr>
        <w:t>3</w:t>
      </w:r>
      <w:r w:rsidRPr="00BD2EAE">
        <w:rPr>
          <w:rFonts w:ascii="Times New Roman" w:hAnsi="Times New Roman"/>
          <w:sz w:val="28"/>
          <w:szCs w:val="28"/>
        </w:rPr>
        <w:t>год (прилагается).</w:t>
      </w:r>
    </w:p>
    <w:p w:rsidR="00B7219C" w:rsidRPr="00BD2EAE" w:rsidRDefault="00B7219C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lastRenderedPageBreak/>
        <w:t>2. </w:t>
      </w:r>
      <w:proofErr w:type="gramStart"/>
      <w:r w:rsidRPr="00BD2EA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D2EA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Южного</w:t>
      </w:r>
      <w:r w:rsidRPr="00BD2EA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Крымского</w:t>
      </w:r>
      <w:r w:rsidRPr="00BD2EAE">
        <w:rPr>
          <w:rFonts w:ascii="Times New Roman" w:hAnsi="Times New Roman"/>
          <w:sz w:val="28"/>
          <w:szCs w:val="28"/>
        </w:rPr>
        <w:t xml:space="preserve"> района в сети </w:t>
      </w:r>
      <w:r>
        <w:rPr>
          <w:rFonts w:ascii="Times New Roman" w:hAnsi="Times New Roman"/>
          <w:sz w:val="28"/>
          <w:szCs w:val="28"/>
        </w:rPr>
        <w:t>«</w:t>
      </w:r>
      <w:r w:rsidRPr="00BD2EA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D2EAE">
        <w:rPr>
          <w:rFonts w:ascii="Times New Roman" w:hAnsi="Times New Roman"/>
          <w:sz w:val="28"/>
          <w:szCs w:val="28"/>
        </w:rPr>
        <w:t>.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>3. </w:t>
      </w:r>
      <w:proofErr w:type="gramStart"/>
      <w:r w:rsidRPr="00BD2E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2EA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31DD4" w:rsidRPr="00C23F10" w:rsidRDefault="00731DD4" w:rsidP="00342F0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  <w:r w:rsidRPr="00BD2EAE">
        <w:rPr>
          <w:rFonts w:ascii="Times New Roman" w:hAnsi="Times New Roman"/>
          <w:sz w:val="28"/>
          <w:szCs w:val="28"/>
        </w:rPr>
        <w:t>4. Постановление вступает в силу со дня его подписания.</w:t>
      </w:r>
    </w:p>
    <w:p w:rsidR="00731DD4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</w:p>
    <w:p w:rsidR="00B7219C" w:rsidRPr="00C23F10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</w:p>
    <w:p w:rsidR="00731DD4" w:rsidRPr="00C23F10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3F10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>Глава Южного</w:t>
      </w:r>
      <w:r w:rsidRPr="00C23F1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731DD4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3F10">
        <w:rPr>
          <w:rFonts w:ascii="Times New Roman" w:hAnsi="Times New Roman"/>
          <w:color w:val="000000"/>
          <w:sz w:val="28"/>
          <w:szCs w:val="28"/>
        </w:rPr>
        <w:t>Крымского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B7219C"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А.А.Ниниев</w:t>
      </w:r>
      <w:proofErr w:type="spellEnd"/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219C" w:rsidRPr="00C23F10" w:rsidRDefault="00B7219C" w:rsidP="00481344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</w:p>
    <w:p w:rsidR="00731DD4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69"/>
        <w:gridCol w:w="4718"/>
      </w:tblGrid>
      <w:tr w:rsidR="00731DD4" w:rsidRPr="00335EE4" w:rsidTr="00335EE4">
        <w:tc>
          <w:tcPr>
            <w:tcW w:w="4749" w:type="dxa"/>
          </w:tcPr>
          <w:p w:rsidR="00731DD4" w:rsidRPr="00335EE4" w:rsidRDefault="00731DD4" w:rsidP="00335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3" w:type="dxa"/>
          </w:tcPr>
          <w:p w:rsidR="00731DD4" w:rsidRPr="00335EE4" w:rsidRDefault="00731DD4" w:rsidP="00335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:rsidR="00731DD4" w:rsidRPr="00335EE4" w:rsidRDefault="00731DD4" w:rsidP="00335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731DD4" w:rsidRPr="00335EE4" w:rsidRDefault="00731DD4" w:rsidP="00335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EE4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Южного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 xml:space="preserve"> </w:t>
            </w: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731DD4" w:rsidRPr="00335EE4" w:rsidRDefault="00731DD4" w:rsidP="00335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Крымского района </w:t>
            </w:r>
          </w:p>
          <w:p w:rsidR="00731DD4" w:rsidRPr="00335EE4" w:rsidRDefault="00731DD4" w:rsidP="005930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59303A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.12.202</w:t>
            </w:r>
            <w:r w:rsidR="005930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59303A">
              <w:rPr>
                <w:rFonts w:ascii="Times New Roman" w:hAnsi="Times New Roman"/>
                <w:color w:val="000000"/>
                <w:sz w:val="28"/>
                <w:szCs w:val="28"/>
              </w:rPr>
              <w:t>166</w:t>
            </w:r>
          </w:p>
        </w:tc>
      </w:tr>
    </w:tbl>
    <w:p w:rsidR="00731DD4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1DD4" w:rsidRPr="00C23F10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1DD4" w:rsidRPr="00BD2EAE" w:rsidRDefault="00731DD4" w:rsidP="00BD2EA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D2EAE">
        <w:rPr>
          <w:rFonts w:ascii="Times New Roman" w:hAnsi="Times New Roman"/>
          <w:color w:val="auto"/>
          <w:sz w:val="28"/>
          <w:szCs w:val="28"/>
        </w:rPr>
        <w:t>План</w:t>
      </w:r>
    </w:p>
    <w:p w:rsidR="00B7219C" w:rsidRDefault="00731DD4" w:rsidP="00BD2EA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D2EAE">
        <w:rPr>
          <w:rFonts w:ascii="Times New Roman" w:hAnsi="Times New Roman"/>
          <w:color w:val="auto"/>
          <w:sz w:val="28"/>
          <w:szCs w:val="28"/>
        </w:rPr>
        <w:t xml:space="preserve">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/>
          <w:color w:val="auto"/>
          <w:sz w:val="28"/>
          <w:szCs w:val="28"/>
        </w:rPr>
        <w:t>Южного</w:t>
      </w:r>
      <w:r w:rsidRPr="00BD2EAE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auto"/>
          <w:sz w:val="28"/>
          <w:szCs w:val="28"/>
        </w:rPr>
        <w:t>Крымского</w:t>
      </w:r>
      <w:r w:rsidRPr="00BD2EAE">
        <w:rPr>
          <w:rFonts w:ascii="Times New Roman" w:hAnsi="Times New Roman"/>
          <w:color w:val="auto"/>
          <w:sz w:val="28"/>
          <w:szCs w:val="28"/>
        </w:rPr>
        <w:t xml:space="preserve"> района, социальную и культурную адаптацию мигрантов, профилактику межнациональных (межэтнических) конфликтов </w:t>
      </w:r>
    </w:p>
    <w:p w:rsidR="00731DD4" w:rsidRPr="00BD2EAE" w:rsidRDefault="00B7219C" w:rsidP="00BD2EA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="00731DD4" w:rsidRPr="00BD2EAE">
        <w:rPr>
          <w:rFonts w:ascii="Times New Roman" w:hAnsi="Times New Roman"/>
          <w:color w:val="auto"/>
          <w:sz w:val="28"/>
          <w:szCs w:val="28"/>
        </w:rPr>
        <w:t xml:space="preserve"> 20</w:t>
      </w:r>
      <w:r w:rsidR="00DD26CF">
        <w:rPr>
          <w:rFonts w:ascii="Times New Roman" w:hAnsi="Times New Roman"/>
          <w:color w:val="auto"/>
          <w:sz w:val="28"/>
          <w:szCs w:val="28"/>
        </w:rPr>
        <w:t>2</w:t>
      </w:r>
      <w:r w:rsidR="0059303A">
        <w:rPr>
          <w:rFonts w:ascii="Times New Roman" w:hAnsi="Times New Roman"/>
          <w:color w:val="auto"/>
          <w:sz w:val="28"/>
          <w:szCs w:val="28"/>
        </w:rPr>
        <w:t>3</w:t>
      </w:r>
      <w:r w:rsidR="00731DD4" w:rsidRPr="00BD2EA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– 2025 годах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Pr="00BD2EA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Style w:val="afb"/>
          <w:rFonts w:ascii="Times New Roman" w:hAnsi="Times New Roman" w:cs="Times New Roman"/>
          <w:bCs/>
          <w:sz w:val="28"/>
          <w:szCs w:val="28"/>
        </w:rPr>
        <w:t>1.</w:t>
      </w:r>
      <w:r w:rsidRPr="00BD2EAE">
        <w:rPr>
          <w:rFonts w:ascii="Times New Roman" w:hAnsi="Times New Roman" w:cs="Times New Roman"/>
          <w:sz w:val="28"/>
          <w:szCs w:val="28"/>
        </w:rPr>
        <w:t> </w:t>
      </w:r>
      <w:r w:rsidRPr="00BD2EAE">
        <w:rPr>
          <w:rStyle w:val="afb"/>
          <w:rFonts w:ascii="Times New Roman" w:hAnsi="Times New Roman" w:cs="Times New Roman"/>
          <w:bCs/>
          <w:sz w:val="28"/>
          <w:szCs w:val="28"/>
        </w:rPr>
        <w:t>Цели и задачи Плана мероприятий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r>
        <w:rPr>
          <w:rFonts w:ascii="Times New Roman" w:hAnsi="Times New Roman"/>
          <w:sz w:val="28"/>
          <w:szCs w:val="28"/>
        </w:rPr>
        <w:t>Южном</w:t>
      </w:r>
      <w:r w:rsidRPr="00BD2EAE">
        <w:rPr>
          <w:rFonts w:ascii="Times New Roman" w:hAnsi="Times New Roman"/>
          <w:sz w:val="28"/>
          <w:szCs w:val="28"/>
        </w:rPr>
        <w:t xml:space="preserve"> сельском поселении; формировании позитивного имиджа муниципального образования, как поселения комфортного для проживания представителей любой национальности и конфессии.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>- обеспечение гармонизации межнациональных отношений;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 xml:space="preserve">- укрепление межэтнического сотрудничества, мира и согласия на территории </w:t>
      </w:r>
      <w:r>
        <w:rPr>
          <w:rFonts w:ascii="Times New Roman" w:hAnsi="Times New Roman"/>
          <w:sz w:val="28"/>
          <w:szCs w:val="28"/>
        </w:rPr>
        <w:t>Южного</w:t>
      </w:r>
      <w:r w:rsidRPr="00BD2EA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31DD4" w:rsidRPr="00BD2EA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- обеспечение толерантности в межнациональных отношениях;</w:t>
      </w:r>
    </w:p>
    <w:p w:rsidR="00731DD4" w:rsidRPr="00BD2EA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 xml:space="preserve">- развитие национальных культур народов,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Южного</w:t>
      </w:r>
      <w:r w:rsidRPr="00BD2EA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31DD4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- предотвращение этнических конфликтов.</w:t>
      </w:r>
    </w:p>
    <w:p w:rsidR="00B7219C" w:rsidRPr="00B7219C" w:rsidRDefault="00B7219C" w:rsidP="00B7219C">
      <w:pPr>
        <w:rPr>
          <w:lang w:eastAsia="ru-RU"/>
        </w:rPr>
      </w:pPr>
    </w:p>
    <w:p w:rsidR="00731DD4" w:rsidRPr="00A36E4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E4E">
        <w:rPr>
          <w:rFonts w:ascii="Times New Roman" w:hAnsi="Times New Roman" w:cs="Times New Roman"/>
          <w:b/>
          <w:sz w:val="28"/>
          <w:szCs w:val="28"/>
        </w:rPr>
        <w:t>2. Перечень мероприятий</w:t>
      </w:r>
    </w:p>
    <w:p w:rsidR="00731DD4" w:rsidRPr="00BD2EA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Основные мероприятия реализации Плана:</w:t>
      </w:r>
    </w:p>
    <w:p w:rsidR="00731DD4" w:rsidRPr="00BD2EA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BD2EAE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BD2EAE">
        <w:rPr>
          <w:rFonts w:ascii="Times New Roman" w:hAnsi="Times New Roman" w:cs="Times New Roman"/>
          <w:sz w:val="28"/>
          <w:szCs w:val="28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731DD4" w:rsidRPr="00BD2EA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- направленные на сохранение и развитие национальных культур, с целью профилактики экстремизма на национальной почве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DD4" w:rsidRDefault="00731DD4" w:rsidP="00342F09">
      <w:pPr>
        <w:pStyle w:val="afd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lastRenderedPageBreak/>
        <w:t>- </w:t>
      </w:r>
      <w:proofErr w:type="gramStart"/>
      <w:r w:rsidRPr="00BD2EAE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BD2EAE">
        <w:rPr>
          <w:rFonts w:ascii="Times New Roman" w:hAnsi="Times New Roman" w:cs="Times New Roman"/>
          <w:sz w:val="28"/>
          <w:szCs w:val="28"/>
        </w:rPr>
        <w:t xml:space="preserve"> на информационное обеспечение Плана.</w:t>
      </w:r>
    </w:p>
    <w:p w:rsidR="00731DD4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Pr="00342F09" w:rsidRDefault="00342F09" w:rsidP="00342F09">
      <w:pPr>
        <w:pStyle w:val="afd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42F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1DD4" w:rsidRPr="00342F09">
        <w:rPr>
          <w:rFonts w:ascii="Times New Roman" w:hAnsi="Times New Roman" w:cs="Times New Roman"/>
          <w:b/>
          <w:sz w:val="28"/>
          <w:szCs w:val="28"/>
        </w:rPr>
        <w:t>Перечень мероприятий:</w:t>
      </w:r>
    </w:p>
    <w:tbl>
      <w:tblPr>
        <w:tblpPr w:leftFromText="180" w:rightFromText="180" w:vertAnchor="text" w:horzAnchor="margin" w:tblpXSpec="center" w:tblpY="9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20"/>
        <w:gridCol w:w="2761"/>
        <w:gridCol w:w="2127"/>
      </w:tblGrid>
      <w:tr w:rsidR="00342F09" w:rsidRPr="00A36E4E" w:rsidTr="00B72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№</w:t>
            </w:r>
            <w:proofErr w:type="gramStart"/>
            <w:r w:rsidRPr="00A36E4E">
              <w:rPr>
                <w:rFonts w:ascii="Times New Roman" w:hAnsi="Times New Roman" w:cs="Times New Roman"/>
              </w:rPr>
              <w:t>п</w:t>
            </w:r>
            <w:proofErr w:type="gramEnd"/>
            <w:r w:rsidRPr="00A36E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СОДЕРЖАНИЕ МЕРОПРИЯТИЙ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ИСПОЛНИТЕЛИ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09" w:rsidRPr="00A36E4E" w:rsidRDefault="00342F09" w:rsidP="00342F09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СРОК ИСПОЛНЕНИЯ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42F09" w:rsidRPr="00A36E4E" w:rsidTr="00B72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Проведение мониторинга межэтнической и межконфессиональной ситуации и создание информационной базы данных об этнических группах на территории Южного сельского поселения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Специалист Администрации Южного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09" w:rsidRPr="00A36E4E" w:rsidRDefault="00342F09" w:rsidP="00B7219C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декабрь</w:t>
            </w:r>
            <w:r w:rsidR="00B7219C">
              <w:rPr>
                <w:rFonts w:ascii="Times New Roman" w:hAnsi="Times New Roman" w:cs="Times New Roman"/>
              </w:rPr>
              <w:t xml:space="preserve"> ежегодно (2023-2025гг.)</w:t>
            </w:r>
          </w:p>
        </w:tc>
      </w:tr>
      <w:tr w:rsidR="00342F09" w:rsidRPr="00A36E4E" w:rsidTr="00B72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Составление и наполнение актуальной информацией этнического паспорта Южного сельского поселения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Заместитель главы Южного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342F09" w:rsidRPr="00A36E4E" w:rsidTr="00B72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этнических сообществ.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Администрация Южного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42F09" w:rsidRPr="00A36E4E" w:rsidTr="00B72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Администрация Южного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42F09" w:rsidRPr="00A36E4E" w:rsidTr="00B72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Создания условий для социальной и культурной адаптации и интеграции мигрантов, участие в противодействии формированию замкнутых анклавов мигрантов по этническому признаку, обеспечение взаимодействия с общественными объединениями, способствующими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Администрация Южного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42F09" w:rsidRPr="00A36E4E" w:rsidTr="00B72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Мониторинг обращений граждан о фактах нарушения принципа </w:t>
            </w:r>
            <w:r w:rsidRPr="00A36E4E">
              <w:rPr>
                <w:rFonts w:ascii="Times New Roman" w:hAnsi="Times New Roman" w:cs="Times New Roman"/>
              </w:rPr>
              <w:lastRenderedPageBreak/>
              <w:t>равноправия граждан независимо от расы, национальности, языка, отношения к религии, убеждений, принадлежности к общественным объединениям,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lastRenderedPageBreak/>
              <w:t xml:space="preserve">Администрация Южного сельского </w:t>
            </w:r>
            <w:r w:rsidRPr="00A36E4E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A36E4E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342F09" w:rsidRPr="00A36E4E" w:rsidTr="00B72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Проведение мероприятий, приуроченных к памятным датам в истории народов России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Директор МБУ</w:t>
            </w:r>
          </w:p>
          <w:p w:rsidR="00342F09" w:rsidRPr="00A36E4E" w:rsidRDefault="00342F09" w:rsidP="00342F09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«СКЦ х. Черноморского Южного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09" w:rsidRPr="00A36E4E" w:rsidRDefault="00342F09" w:rsidP="00342F09">
            <w:pPr>
              <w:pStyle w:val="afd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В течение года</w:t>
            </w:r>
          </w:p>
          <w:p w:rsidR="00342F09" w:rsidRPr="00A36E4E" w:rsidRDefault="00342F09" w:rsidP="00342F09">
            <w:pPr>
              <w:pStyle w:val="afd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 плану культурных мероприятий</w:t>
            </w:r>
          </w:p>
        </w:tc>
      </w:tr>
      <w:tr w:rsidR="00342F09" w:rsidRPr="00A36E4E" w:rsidTr="00B72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Проведение национально-фольклорных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населяющих территорию </w:t>
            </w:r>
            <w:r>
              <w:rPr>
                <w:rFonts w:ascii="Times New Roman" w:hAnsi="Times New Roman" w:cs="Times New Roman"/>
              </w:rPr>
              <w:t>Южного сельского поселения.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Директор МБУ</w:t>
            </w:r>
          </w:p>
          <w:p w:rsidR="00342F09" w:rsidRPr="00A36E4E" w:rsidRDefault="00342F09" w:rsidP="00342F09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«СКЦ х. Черноморского Южного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09" w:rsidRPr="00A36E4E" w:rsidRDefault="00342F09" w:rsidP="00342F09">
            <w:pPr>
              <w:pStyle w:val="afd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В течение года</w:t>
            </w:r>
          </w:p>
          <w:p w:rsidR="00342F09" w:rsidRPr="00A36E4E" w:rsidRDefault="00342F09" w:rsidP="00342F09">
            <w:pPr>
              <w:pStyle w:val="afd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 плану культурных мероприятий</w:t>
            </w:r>
          </w:p>
        </w:tc>
      </w:tr>
      <w:tr w:rsidR="00342F09" w:rsidRPr="00A36E4E" w:rsidTr="00B72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Освещение позитивного опыта совместного проживания  многонационального населения (истории многонациональных семей), знакомство с  культурами народов, консолидация жителей через освещение исторических примеров вклада представителей различных национальностей и конфессий, героическую историю России (СССР), историю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A36E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МКУ «Южная поселенческая библиотека»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09" w:rsidRPr="00A36E4E" w:rsidRDefault="00342F09" w:rsidP="00342F09">
            <w:pPr>
              <w:pStyle w:val="afd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Выставки по планам сельских библиотек</w:t>
            </w:r>
          </w:p>
        </w:tc>
      </w:tr>
      <w:tr w:rsidR="00342F09" w:rsidRPr="00A36E4E" w:rsidTr="00B72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342F09" w:rsidRPr="00A36E4E" w:rsidRDefault="00342F09" w:rsidP="00342F0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Проведение дня толерантности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Директор МБУ</w:t>
            </w:r>
          </w:p>
          <w:p w:rsidR="00342F09" w:rsidRPr="00A36E4E" w:rsidRDefault="00342F09" w:rsidP="00342F09">
            <w:pPr>
              <w:pStyle w:val="af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«СКЦ х. Черноморского Южного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09" w:rsidRPr="00A36E4E" w:rsidRDefault="00342F09" w:rsidP="00B7219C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Ноябрь </w:t>
            </w:r>
            <w:r w:rsidR="00B7219C">
              <w:rPr>
                <w:rFonts w:ascii="Times New Roman" w:hAnsi="Times New Roman" w:cs="Times New Roman"/>
              </w:rPr>
              <w:t>ежегодно (2023-2025гг.)</w:t>
            </w:r>
          </w:p>
        </w:tc>
      </w:tr>
      <w:tr w:rsidR="00342F09" w:rsidRPr="00A36E4E" w:rsidTr="00B72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342F09" w:rsidRPr="00A36E4E" w:rsidRDefault="00342F09" w:rsidP="00342F09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Default="00342F09" w:rsidP="00342F09">
            <w:pPr>
              <w:pStyle w:val="afd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«СКЦ </w:t>
            </w:r>
          </w:p>
          <w:p w:rsidR="00342F09" w:rsidRPr="00A36E4E" w:rsidRDefault="00342F09" w:rsidP="00342F09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Черноморского Южного сельского поселения»</w:t>
            </w:r>
            <w:r w:rsidRPr="00A36E4E">
              <w:rPr>
                <w:rFonts w:ascii="Times New Roman" w:hAnsi="Times New Roman" w:cs="Times New Roman"/>
              </w:rPr>
              <w:t xml:space="preserve">, </w:t>
            </w:r>
            <w:r w:rsidRPr="00827870">
              <w:t>МБОУ СО</w:t>
            </w:r>
            <w:r>
              <w:t xml:space="preserve">Ш №22, </w:t>
            </w:r>
            <w:r w:rsidRPr="00827870">
              <w:t>МБОУ СО</w:t>
            </w:r>
            <w:r>
              <w:t xml:space="preserve">Ш №23, </w:t>
            </w:r>
            <w:r w:rsidRPr="00827870">
              <w:t>МБОУ СО</w:t>
            </w:r>
            <w:r>
              <w:t>Ш №66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09" w:rsidRPr="00A36E4E" w:rsidRDefault="00342F09" w:rsidP="00342F09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A36E4E">
              <w:rPr>
                <w:rFonts w:ascii="Times New Roman" w:hAnsi="Times New Roman" w:cs="Times New Roman"/>
              </w:rPr>
              <w:t>течение учебного года</w:t>
            </w:r>
          </w:p>
        </w:tc>
      </w:tr>
      <w:tr w:rsidR="00342F09" w:rsidRPr="00A36E4E" w:rsidTr="00B72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Организация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Директор МБУ</w:t>
            </w:r>
          </w:p>
          <w:p w:rsidR="00342F09" w:rsidRPr="00A36E4E" w:rsidRDefault="00342F09" w:rsidP="00342F09">
            <w:pPr>
              <w:pStyle w:val="af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«СКЦ х. Черноморского Южного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09" w:rsidRPr="00A36E4E" w:rsidRDefault="00342F09" w:rsidP="00342F09">
            <w:pPr>
              <w:pStyle w:val="afd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В течение года</w:t>
            </w:r>
          </w:p>
          <w:p w:rsidR="00342F09" w:rsidRPr="00A36E4E" w:rsidRDefault="00342F09" w:rsidP="00342F09">
            <w:pPr>
              <w:pStyle w:val="afd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 плану культурных мероприятий</w:t>
            </w:r>
          </w:p>
        </w:tc>
      </w:tr>
      <w:tr w:rsidR="00342F09" w:rsidRPr="00A36E4E" w:rsidTr="00B72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Информационное сопровождение мероприятий, направленных на укрепление общегражданской идентичности и межнациональной </w:t>
            </w:r>
            <w:r w:rsidRPr="00A36E4E">
              <w:rPr>
                <w:rFonts w:ascii="Times New Roman" w:hAnsi="Times New Roman" w:cs="Times New Roman"/>
              </w:rPr>
              <w:lastRenderedPageBreak/>
              <w:t>толерантности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lastRenderedPageBreak/>
              <w:t>Директор МБУ</w:t>
            </w:r>
          </w:p>
          <w:p w:rsidR="00342F09" w:rsidRPr="00A36E4E" w:rsidRDefault="00342F09" w:rsidP="00342F09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«СКЦ х. Черноморского Южного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Постоянно</w:t>
            </w:r>
          </w:p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 xml:space="preserve">(приобретение </w:t>
            </w:r>
            <w:r>
              <w:rPr>
                <w:rFonts w:ascii="Times New Roman" w:hAnsi="Times New Roman" w:cs="Times New Roman"/>
              </w:rPr>
              <w:t xml:space="preserve">брошюр, плакатов, </w:t>
            </w:r>
            <w:r>
              <w:rPr>
                <w:rFonts w:ascii="Times New Roman" w:hAnsi="Times New Roman" w:cs="Times New Roman"/>
              </w:rPr>
              <w:lastRenderedPageBreak/>
              <w:t>подписка газет</w:t>
            </w:r>
            <w:r w:rsidRPr="00A36E4E">
              <w:rPr>
                <w:rFonts w:ascii="Times New Roman" w:hAnsi="Times New Roman" w:cs="Times New Roman"/>
              </w:rPr>
              <w:t>)</w:t>
            </w:r>
          </w:p>
        </w:tc>
      </w:tr>
      <w:tr w:rsidR="00342F09" w:rsidRPr="00A36E4E" w:rsidTr="00B72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  <w:b/>
                <w:bCs/>
              </w:rPr>
              <w:lastRenderedPageBreak/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Подготовка и размещение на официальном сайте муниципального образования информации о ходе реализации государственной политики в сферах национальных, государственно-конфессиональных и общественно-политических отношений,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Администрация Южного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В течение года</w:t>
            </w:r>
          </w:p>
          <w:p w:rsidR="00342F09" w:rsidRPr="00A36E4E" w:rsidRDefault="00342F09" w:rsidP="00342F09">
            <w:pPr>
              <w:pStyle w:val="afd"/>
              <w:jc w:val="both"/>
              <w:rPr>
                <w:rFonts w:ascii="Times New Roman" w:hAnsi="Times New Roman" w:cs="Times New Roman"/>
              </w:rPr>
            </w:pPr>
            <w:r w:rsidRPr="00A36E4E">
              <w:rPr>
                <w:rFonts w:ascii="Times New Roman" w:hAnsi="Times New Roman" w:cs="Times New Roman"/>
              </w:rPr>
              <w:t>Постоянно по мере поступления информации</w:t>
            </w:r>
          </w:p>
        </w:tc>
      </w:tr>
    </w:tbl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26CF" w:rsidRDefault="00DD26CF" w:rsidP="00BD2EAE">
      <w:pPr>
        <w:pStyle w:val="afd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DD4" w:rsidRPr="004D72F5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2F5">
        <w:rPr>
          <w:rFonts w:ascii="Times New Roman" w:hAnsi="Times New Roman" w:cs="Times New Roman"/>
          <w:b/>
          <w:sz w:val="28"/>
          <w:szCs w:val="28"/>
        </w:rPr>
        <w:t>3. Ожидаемые результаты реализации Плана</w:t>
      </w:r>
    </w:p>
    <w:p w:rsidR="00731DD4" w:rsidRPr="00BD2EAE" w:rsidRDefault="00731DD4" w:rsidP="000A592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BD2EAE">
        <w:rPr>
          <w:rFonts w:ascii="Times New Roman" w:hAnsi="Times New Roman"/>
          <w:sz w:val="28"/>
          <w:szCs w:val="28"/>
        </w:rPr>
        <w:t xml:space="preserve">Социально-экономический эффект от реализации Плана выражается в обеспечении стабильной социально-политической обстановки на территории </w:t>
      </w:r>
      <w:r>
        <w:rPr>
          <w:rFonts w:ascii="Times New Roman" w:hAnsi="Times New Roman"/>
          <w:sz w:val="28"/>
          <w:szCs w:val="28"/>
        </w:rPr>
        <w:t>Южного</w:t>
      </w:r>
      <w:r w:rsidRPr="00BD2EAE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59303A" w:rsidRPr="0059303A">
        <w:rPr>
          <w:rFonts w:ascii="Times New Roman" w:hAnsi="Times New Roman"/>
          <w:sz w:val="28"/>
          <w:szCs w:val="28"/>
        </w:rPr>
        <w:t xml:space="preserve"> </w:t>
      </w:r>
      <w:r w:rsidR="0059303A">
        <w:rPr>
          <w:rFonts w:ascii="Times New Roman" w:hAnsi="Times New Roman"/>
          <w:sz w:val="28"/>
          <w:szCs w:val="28"/>
        </w:rPr>
        <w:t>в</w:t>
      </w:r>
      <w:r w:rsidRPr="00BD2EAE">
        <w:rPr>
          <w:rFonts w:ascii="Times New Roman" w:hAnsi="Times New Roman"/>
          <w:sz w:val="28"/>
          <w:szCs w:val="28"/>
        </w:rPr>
        <w:t xml:space="preserve"> формировании позитивного имиджа муниципального образования как инвестиционно</w:t>
      </w:r>
      <w:r>
        <w:rPr>
          <w:rFonts w:ascii="Times New Roman" w:hAnsi="Times New Roman"/>
          <w:sz w:val="28"/>
          <w:szCs w:val="28"/>
        </w:rPr>
        <w:t>-</w:t>
      </w:r>
      <w:r w:rsidRPr="00BD2EAE">
        <w:rPr>
          <w:rFonts w:ascii="Times New Roman" w:hAnsi="Times New Roman"/>
          <w:sz w:val="28"/>
          <w:szCs w:val="28"/>
        </w:rPr>
        <w:t xml:space="preserve">привлекательного центра, </w:t>
      </w:r>
      <w:r w:rsidR="0059303A">
        <w:rPr>
          <w:rFonts w:ascii="Times New Roman" w:hAnsi="Times New Roman"/>
          <w:sz w:val="28"/>
          <w:szCs w:val="28"/>
        </w:rPr>
        <w:t xml:space="preserve">в </w:t>
      </w:r>
      <w:r w:rsidRPr="00BD2EAE">
        <w:rPr>
          <w:rFonts w:ascii="Times New Roman" w:hAnsi="Times New Roman"/>
          <w:sz w:val="28"/>
          <w:szCs w:val="28"/>
        </w:rPr>
        <w:t xml:space="preserve">укреплении толерантности в многонациональной молодежной среде, </w:t>
      </w:r>
      <w:r w:rsidR="0059303A">
        <w:rPr>
          <w:rFonts w:ascii="Times New Roman" w:hAnsi="Times New Roman"/>
          <w:sz w:val="28"/>
          <w:szCs w:val="28"/>
        </w:rPr>
        <w:t xml:space="preserve"> в </w:t>
      </w:r>
      <w:r w:rsidRPr="00BD2EAE">
        <w:rPr>
          <w:rFonts w:ascii="Times New Roman" w:hAnsi="Times New Roman"/>
          <w:sz w:val="28"/>
          <w:szCs w:val="28"/>
        </w:rPr>
        <w:t xml:space="preserve">снижении уровня </w:t>
      </w:r>
      <w:proofErr w:type="spellStart"/>
      <w:r w:rsidRPr="00BD2EAE">
        <w:rPr>
          <w:rFonts w:ascii="Times New Roman" w:hAnsi="Times New Roman"/>
          <w:sz w:val="28"/>
          <w:szCs w:val="28"/>
        </w:rPr>
        <w:t>конфликтогенности</w:t>
      </w:r>
      <w:proofErr w:type="spellEnd"/>
      <w:r w:rsidRPr="00BD2EAE">
        <w:rPr>
          <w:rFonts w:ascii="Times New Roman" w:hAnsi="Times New Roman"/>
          <w:sz w:val="28"/>
          <w:szCs w:val="28"/>
        </w:rPr>
        <w:t xml:space="preserve"> в межэтнических отношениях,</w:t>
      </w:r>
      <w:r w:rsidR="0059303A">
        <w:rPr>
          <w:rFonts w:ascii="Times New Roman" w:hAnsi="Times New Roman"/>
          <w:sz w:val="28"/>
          <w:szCs w:val="28"/>
        </w:rPr>
        <w:t xml:space="preserve"> в </w:t>
      </w:r>
      <w:r w:rsidRPr="00BD2EAE">
        <w:rPr>
          <w:rFonts w:ascii="Times New Roman" w:hAnsi="Times New Roman"/>
          <w:sz w:val="28"/>
          <w:szCs w:val="28"/>
        </w:rPr>
        <w:t xml:space="preserve"> повышении гражданской акти</w:t>
      </w:r>
      <w:r w:rsidR="0059303A">
        <w:rPr>
          <w:rFonts w:ascii="Times New Roman" w:hAnsi="Times New Roman"/>
          <w:sz w:val="28"/>
          <w:szCs w:val="28"/>
        </w:rPr>
        <w:t xml:space="preserve">вности общественных организаций и </w:t>
      </w:r>
      <w:r w:rsidRPr="00BD2EAE">
        <w:rPr>
          <w:rFonts w:ascii="Times New Roman" w:hAnsi="Times New Roman"/>
          <w:sz w:val="28"/>
          <w:szCs w:val="28"/>
        </w:rPr>
        <w:t xml:space="preserve"> иных некоммерческих организаций, занимающихся развитием национальных культур, идей духовного единства и межэтнического согласия.</w:t>
      </w:r>
      <w:proofErr w:type="gramEnd"/>
    </w:p>
    <w:p w:rsidR="00731DD4" w:rsidRDefault="00731DD4" w:rsidP="000A592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Pr="00BD2EAE" w:rsidRDefault="00DD26CF" w:rsidP="00BD2EAE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31DD4" w:rsidRPr="00BD2EAE" w:rsidRDefault="00731DD4" w:rsidP="00BD2EAE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</w:t>
      </w:r>
      <w:r w:rsidRPr="00BD2E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1DD4" w:rsidRPr="00BD2EAE" w:rsidRDefault="00731DD4" w:rsidP="00BD2EAE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BD2EA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2EA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26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2F0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342F09">
        <w:rPr>
          <w:rFonts w:ascii="Times New Roman" w:hAnsi="Times New Roman" w:cs="Times New Roman"/>
          <w:sz w:val="28"/>
          <w:szCs w:val="28"/>
        </w:rPr>
        <w:t>Ниниев</w:t>
      </w:r>
      <w:proofErr w:type="spellEnd"/>
      <w:r w:rsidR="00DD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DD4" w:rsidRPr="00BD2EAE" w:rsidRDefault="00731DD4" w:rsidP="00BD2E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1DD4" w:rsidRDefault="00731DD4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731DD4" w:rsidSect="00B7219C">
      <w:pgSz w:w="11906" w:h="16838"/>
      <w:pgMar w:top="1134" w:right="1134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AF" w:rsidRDefault="007051AF" w:rsidP="00DD26CF">
      <w:pPr>
        <w:spacing w:after="0" w:line="240" w:lineRule="auto"/>
      </w:pPr>
      <w:r>
        <w:separator/>
      </w:r>
    </w:p>
  </w:endnote>
  <w:endnote w:type="continuationSeparator" w:id="0">
    <w:p w:rsidR="007051AF" w:rsidRDefault="007051AF" w:rsidP="00DD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AF" w:rsidRDefault="007051AF" w:rsidP="00DD26CF">
      <w:pPr>
        <w:spacing w:after="0" w:line="240" w:lineRule="auto"/>
      </w:pPr>
      <w:r>
        <w:separator/>
      </w:r>
    </w:p>
  </w:footnote>
  <w:footnote w:type="continuationSeparator" w:id="0">
    <w:p w:rsidR="007051AF" w:rsidRDefault="007051AF" w:rsidP="00DD2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4.75pt;height:24pt;visibility:visible" o:bullet="t">
        <v:imagedata r:id="rId1" o:title=""/>
      </v:shape>
    </w:pict>
  </w:numPicBullet>
  <w:numPicBullet w:numPicBulletId="1">
    <w:pict>
      <v:shape id="_x0000_i1063" type="#_x0000_t75" style="width:30pt;height:24pt;visibility:visible" o:bullet="t">
        <v:imagedata r:id="rId2" o:title=""/>
      </v:shape>
    </w:pict>
  </w:numPicBullet>
  <w:numPicBullet w:numPicBulletId="2">
    <w:pict>
      <v:shape id="_x0000_i1064" type="#_x0000_t75" style="width:26.25pt;height:19.5pt;visibility:visible" o:bullet="t">
        <v:imagedata r:id="rId3" o:title=""/>
      </v:shape>
    </w:pict>
  </w:numPicBullet>
  <w:numPicBullet w:numPicBulletId="3">
    <w:pict>
      <v:shape id="_x0000_i1065" type="#_x0000_t75" style="width:36pt;height:24pt;visibility:visible" o:bullet="t">
        <v:imagedata r:id="rId4" o:title=""/>
      </v:shape>
    </w:pict>
  </w:numPicBullet>
  <w:numPicBullet w:numPicBulletId="4">
    <w:pict>
      <v:shape id="_x0000_i1066" type="#_x0000_t75" style="width:32.25pt;height:24pt;visibility:visible" o:bullet="t">
        <v:imagedata r:id="rId5" o:title=""/>
      </v:shape>
    </w:pict>
  </w:numPicBullet>
  <w:numPicBullet w:numPicBulletId="5">
    <w:pict>
      <v:shape id="_x0000_i1067" type="#_x0000_t75" style="width:29.25pt;height:24pt;visibility:visible" o:bullet="t">
        <v:imagedata r:id="rId6" o:title=""/>
      </v:shape>
    </w:pict>
  </w:numPicBullet>
  <w:abstractNum w:abstractNumId="0">
    <w:nsid w:val="06CB4846"/>
    <w:multiLevelType w:val="hybridMultilevel"/>
    <w:tmpl w:val="BA1C6E76"/>
    <w:lvl w:ilvl="0" w:tplc="2542BFF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6E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65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78F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6E8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BC1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802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24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81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AC516C"/>
    <w:multiLevelType w:val="hybridMultilevel"/>
    <w:tmpl w:val="A7340F78"/>
    <w:lvl w:ilvl="0" w:tplc="B8A4E0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A6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44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FA9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E4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018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86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21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867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B91D5D"/>
    <w:multiLevelType w:val="hybridMultilevel"/>
    <w:tmpl w:val="E93EAB18"/>
    <w:lvl w:ilvl="0" w:tplc="C346C7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6B52DC6"/>
    <w:multiLevelType w:val="hybridMultilevel"/>
    <w:tmpl w:val="9A74E6B2"/>
    <w:lvl w:ilvl="0" w:tplc="8796FC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93C1E7F"/>
    <w:multiLevelType w:val="hybridMultilevel"/>
    <w:tmpl w:val="3D1A76F4"/>
    <w:lvl w:ilvl="0" w:tplc="119E61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D814B42"/>
    <w:multiLevelType w:val="hybridMultilevel"/>
    <w:tmpl w:val="F776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737862"/>
    <w:multiLevelType w:val="multilevel"/>
    <w:tmpl w:val="54E2E200"/>
    <w:lvl w:ilvl="0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1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2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3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4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5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6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7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8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</w:abstractNum>
  <w:abstractNum w:abstractNumId="7">
    <w:nsid w:val="4133767E"/>
    <w:multiLevelType w:val="hybridMultilevel"/>
    <w:tmpl w:val="12D61F9A"/>
    <w:lvl w:ilvl="0" w:tplc="B880A0A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EF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788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2A4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C7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1C4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C6E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EC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7E0B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69511FC"/>
    <w:multiLevelType w:val="hybridMultilevel"/>
    <w:tmpl w:val="558EA7F8"/>
    <w:lvl w:ilvl="0" w:tplc="7A06A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00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22D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00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EE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2AFD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36D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63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24A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DDD4BA5"/>
    <w:multiLevelType w:val="multilevel"/>
    <w:tmpl w:val="72049770"/>
    <w:lvl w:ilvl="0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1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2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3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4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5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6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7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8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</w:abstractNum>
  <w:abstractNum w:abstractNumId="10">
    <w:nsid w:val="62E3729A"/>
    <w:multiLevelType w:val="hybridMultilevel"/>
    <w:tmpl w:val="ABBA8F1A"/>
    <w:lvl w:ilvl="0" w:tplc="47AAAF3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64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AB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E8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4F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02E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9CD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42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487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3922C2E"/>
    <w:multiLevelType w:val="multilevel"/>
    <w:tmpl w:val="15721444"/>
    <w:lvl w:ilvl="0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720"/>
        </w:tabs>
        <w:ind w:left="107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1440"/>
        </w:tabs>
        <w:ind w:left="114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2160"/>
        </w:tabs>
        <w:ind w:left="121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880"/>
        </w:tabs>
        <w:ind w:left="128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600"/>
        </w:tabs>
        <w:ind w:left="136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4320"/>
        </w:tabs>
        <w:ind w:left="143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5040"/>
        </w:tabs>
        <w:ind w:left="150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760"/>
        </w:tabs>
        <w:ind w:left="15760" w:hanging="360"/>
      </w:pPr>
      <w:rPr>
        <w:rFonts w:cs="Times New Roman"/>
      </w:rPr>
    </w:lvl>
  </w:abstractNum>
  <w:abstractNum w:abstractNumId="12">
    <w:nsid w:val="68636A19"/>
    <w:multiLevelType w:val="multilevel"/>
    <w:tmpl w:val="FD401A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b/>
      </w:rPr>
    </w:lvl>
  </w:abstractNum>
  <w:abstractNum w:abstractNumId="13">
    <w:nsid w:val="6B10025B"/>
    <w:multiLevelType w:val="hybridMultilevel"/>
    <w:tmpl w:val="43CEB4AC"/>
    <w:lvl w:ilvl="0" w:tplc="DF323C1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6D17569B"/>
    <w:multiLevelType w:val="hybridMultilevel"/>
    <w:tmpl w:val="86F60F80"/>
    <w:lvl w:ilvl="0" w:tplc="16984E2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851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C1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4A0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E45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84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44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83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44C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4786957"/>
    <w:multiLevelType w:val="hybridMultilevel"/>
    <w:tmpl w:val="BDA4D5FC"/>
    <w:lvl w:ilvl="0" w:tplc="176846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7B52584E"/>
    <w:multiLevelType w:val="hybridMultilevel"/>
    <w:tmpl w:val="5FA4A568"/>
    <w:lvl w:ilvl="0" w:tplc="7F382CB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6"/>
  </w:num>
  <w:num w:numId="5">
    <w:abstractNumId w:val="11"/>
  </w:num>
  <w:num w:numId="6">
    <w:abstractNumId w:val="13"/>
  </w:num>
  <w:num w:numId="7">
    <w:abstractNumId w:val="15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  <w:num w:numId="14">
    <w:abstractNumId w:val="0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87"/>
    <w:rsid w:val="00026B83"/>
    <w:rsid w:val="00030E19"/>
    <w:rsid w:val="00045A21"/>
    <w:rsid w:val="00051F84"/>
    <w:rsid w:val="00062B23"/>
    <w:rsid w:val="000A5920"/>
    <w:rsid w:val="000B40DA"/>
    <w:rsid w:val="000D1C8F"/>
    <w:rsid w:val="000F4EA4"/>
    <w:rsid w:val="00107B6E"/>
    <w:rsid w:val="00117290"/>
    <w:rsid w:val="00117F40"/>
    <w:rsid w:val="00153707"/>
    <w:rsid w:val="001B3ED6"/>
    <w:rsid w:val="001B4351"/>
    <w:rsid w:val="001C19A7"/>
    <w:rsid w:val="001C4585"/>
    <w:rsid w:val="001F4610"/>
    <w:rsid w:val="0021272C"/>
    <w:rsid w:val="00222332"/>
    <w:rsid w:val="00231028"/>
    <w:rsid w:val="002478B1"/>
    <w:rsid w:val="0025395E"/>
    <w:rsid w:val="00256BFA"/>
    <w:rsid w:val="00295A9A"/>
    <w:rsid w:val="002B5F98"/>
    <w:rsid w:val="002C3846"/>
    <w:rsid w:val="002D5EB2"/>
    <w:rsid w:val="002F2393"/>
    <w:rsid w:val="00321DA7"/>
    <w:rsid w:val="00335EE4"/>
    <w:rsid w:val="0034087E"/>
    <w:rsid w:val="00342F09"/>
    <w:rsid w:val="0034571F"/>
    <w:rsid w:val="00353478"/>
    <w:rsid w:val="003923C0"/>
    <w:rsid w:val="0039556A"/>
    <w:rsid w:val="003A51B2"/>
    <w:rsid w:val="003B2959"/>
    <w:rsid w:val="003B73CA"/>
    <w:rsid w:val="003D26C5"/>
    <w:rsid w:val="004006AF"/>
    <w:rsid w:val="00410A2E"/>
    <w:rsid w:val="00447CF8"/>
    <w:rsid w:val="004707E0"/>
    <w:rsid w:val="00481344"/>
    <w:rsid w:val="00490A1D"/>
    <w:rsid w:val="004C128A"/>
    <w:rsid w:val="004D5BA2"/>
    <w:rsid w:val="004D72F5"/>
    <w:rsid w:val="00505AE7"/>
    <w:rsid w:val="00512F5B"/>
    <w:rsid w:val="00512FCA"/>
    <w:rsid w:val="005150E8"/>
    <w:rsid w:val="0052334E"/>
    <w:rsid w:val="0052378A"/>
    <w:rsid w:val="00531F6C"/>
    <w:rsid w:val="005533F1"/>
    <w:rsid w:val="0059303A"/>
    <w:rsid w:val="005966BD"/>
    <w:rsid w:val="005D50AE"/>
    <w:rsid w:val="005D59B5"/>
    <w:rsid w:val="006028C3"/>
    <w:rsid w:val="006110F6"/>
    <w:rsid w:val="006412F7"/>
    <w:rsid w:val="00656FAD"/>
    <w:rsid w:val="006607D8"/>
    <w:rsid w:val="00680297"/>
    <w:rsid w:val="0069069E"/>
    <w:rsid w:val="006E6BB5"/>
    <w:rsid w:val="006F342F"/>
    <w:rsid w:val="007051AF"/>
    <w:rsid w:val="0071298C"/>
    <w:rsid w:val="00731DD4"/>
    <w:rsid w:val="007337AD"/>
    <w:rsid w:val="00741231"/>
    <w:rsid w:val="0074610D"/>
    <w:rsid w:val="007617D6"/>
    <w:rsid w:val="00762E43"/>
    <w:rsid w:val="007A3141"/>
    <w:rsid w:val="007A406E"/>
    <w:rsid w:val="007D75C7"/>
    <w:rsid w:val="007F30D6"/>
    <w:rsid w:val="00824C3B"/>
    <w:rsid w:val="00827870"/>
    <w:rsid w:val="008301CF"/>
    <w:rsid w:val="00871573"/>
    <w:rsid w:val="008869BA"/>
    <w:rsid w:val="00894C2C"/>
    <w:rsid w:val="008D3C85"/>
    <w:rsid w:val="008D46A6"/>
    <w:rsid w:val="008E4255"/>
    <w:rsid w:val="00916D0D"/>
    <w:rsid w:val="00930658"/>
    <w:rsid w:val="00947C81"/>
    <w:rsid w:val="00954BEB"/>
    <w:rsid w:val="00962481"/>
    <w:rsid w:val="00967AED"/>
    <w:rsid w:val="0097395E"/>
    <w:rsid w:val="00992204"/>
    <w:rsid w:val="009A2233"/>
    <w:rsid w:val="00A36E4E"/>
    <w:rsid w:val="00A5058A"/>
    <w:rsid w:val="00A5063D"/>
    <w:rsid w:val="00A67A77"/>
    <w:rsid w:val="00A9213E"/>
    <w:rsid w:val="00AD3B68"/>
    <w:rsid w:val="00AF597F"/>
    <w:rsid w:val="00AF5DB8"/>
    <w:rsid w:val="00B5640A"/>
    <w:rsid w:val="00B6322E"/>
    <w:rsid w:val="00B7219C"/>
    <w:rsid w:val="00B72C87"/>
    <w:rsid w:val="00B91EFF"/>
    <w:rsid w:val="00BD07E5"/>
    <w:rsid w:val="00BD2EAE"/>
    <w:rsid w:val="00BF3A97"/>
    <w:rsid w:val="00BF633D"/>
    <w:rsid w:val="00C23F10"/>
    <w:rsid w:val="00C31592"/>
    <w:rsid w:val="00C36C32"/>
    <w:rsid w:val="00C6081B"/>
    <w:rsid w:val="00C64184"/>
    <w:rsid w:val="00C66D16"/>
    <w:rsid w:val="00CA1DE4"/>
    <w:rsid w:val="00CA4265"/>
    <w:rsid w:val="00CB2100"/>
    <w:rsid w:val="00CC350C"/>
    <w:rsid w:val="00D0667B"/>
    <w:rsid w:val="00D06959"/>
    <w:rsid w:val="00D43644"/>
    <w:rsid w:val="00D46A62"/>
    <w:rsid w:val="00D81C0D"/>
    <w:rsid w:val="00DA3B08"/>
    <w:rsid w:val="00DA5DE6"/>
    <w:rsid w:val="00DA687F"/>
    <w:rsid w:val="00DB0805"/>
    <w:rsid w:val="00DD26CF"/>
    <w:rsid w:val="00E46D95"/>
    <w:rsid w:val="00E52849"/>
    <w:rsid w:val="00E60331"/>
    <w:rsid w:val="00E652B3"/>
    <w:rsid w:val="00E67F65"/>
    <w:rsid w:val="00E751F8"/>
    <w:rsid w:val="00E87F95"/>
    <w:rsid w:val="00EC15BB"/>
    <w:rsid w:val="00EC32E1"/>
    <w:rsid w:val="00EE435E"/>
    <w:rsid w:val="00F37E6D"/>
    <w:rsid w:val="00F43A2C"/>
    <w:rsid w:val="00F65A42"/>
    <w:rsid w:val="00F82452"/>
    <w:rsid w:val="00F83199"/>
    <w:rsid w:val="00FC322C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5A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426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5AE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4265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B72C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F2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930658"/>
    <w:pPr>
      <w:widowControl w:val="0"/>
      <w:adjustRightInd w:val="0"/>
      <w:spacing w:after="0" w:line="240" w:lineRule="auto"/>
    </w:pPr>
    <w:rPr>
      <w:rFonts w:ascii="Arial" w:hAnsi="Arial" w:cs="Tahoma"/>
      <w:b/>
      <w:sz w:val="40"/>
      <w:szCs w:val="20"/>
      <w:lang w:eastAsia="ru-RU"/>
    </w:rPr>
  </w:style>
  <w:style w:type="paragraph" w:customStyle="1" w:styleId="P10">
    <w:name w:val="P10"/>
    <w:basedOn w:val="a"/>
    <w:uiPriority w:val="99"/>
    <w:rsid w:val="00930658"/>
    <w:pPr>
      <w:widowControl w:val="0"/>
      <w:adjustRightInd w:val="0"/>
      <w:spacing w:after="0" w:line="240" w:lineRule="auto"/>
    </w:pPr>
    <w:rPr>
      <w:rFonts w:ascii="Arial" w:hAnsi="Arial" w:cs="Tahoma"/>
      <w:b/>
      <w:sz w:val="40"/>
      <w:szCs w:val="20"/>
      <w:lang w:eastAsia="ru-RU"/>
    </w:rPr>
  </w:style>
  <w:style w:type="paragraph" w:customStyle="1" w:styleId="P11">
    <w:name w:val="P11"/>
    <w:basedOn w:val="a"/>
    <w:uiPriority w:val="99"/>
    <w:rsid w:val="00930658"/>
    <w:pPr>
      <w:widowControl w:val="0"/>
      <w:adjustRightInd w:val="0"/>
      <w:spacing w:after="0" w:line="240" w:lineRule="auto"/>
    </w:pPr>
    <w:rPr>
      <w:rFonts w:ascii="Arial" w:hAnsi="Arial" w:cs="Tahoma"/>
      <w:b/>
      <w:sz w:val="40"/>
      <w:szCs w:val="20"/>
      <w:lang w:eastAsia="ru-RU"/>
    </w:rPr>
  </w:style>
  <w:style w:type="character" w:styleId="a5">
    <w:name w:val="Emphasis"/>
    <w:basedOn w:val="a0"/>
    <w:uiPriority w:val="99"/>
    <w:qFormat/>
    <w:rsid w:val="00A67A77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A67A77"/>
    <w:rPr>
      <w:rFonts w:cs="Times New Roman"/>
    </w:rPr>
  </w:style>
  <w:style w:type="character" w:customStyle="1" w:styleId="a6">
    <w:name w:val="Гипертекстовая ссылка"/>
    <w:basedOn w:val="a0"/>
    <w:uiPriority w:val="99"/>
    <w:rsid w:val="00A67A77"/>
    <w:rPr>
      <w:rFonts w:cs="Times New Roman"/>
      <w:color w:val="106BBE"/>
    </w:rPr>
  </w:style>
  <w:style w:type="character" w:styleId="a7">
    <w:name w:val="Strong"/>
    <w:basedOn w:val="a0"/>
    <w:uiPriority w:val="99"/>
    <w:qFormat/>
    <w:rsid w:val="0025395E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7A3141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rsid w:val="00886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869BA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505AE7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7617D6"/>
    <w:pPr>
      <w:widowControl w:val="0"/>
      <w:suppressAutoHyphens/>
      <w:autoSpaceDN w:val="0"/>
      <w:spacing w:after="12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uiPriority w:val="99"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uiPriority w:val="99"/>
    <w:rsid w:val="00447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basedOn w:val="a"/>
    <w:uiPriority w:val="99"/>
    <w:qFormat/>
    <w:rsid w:val="00D0667B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customStyle="1" w:styleId="ad">
    <w:name w:val="Не вступил в силу"/>
    <w:uiPriority w:val="99"/>
    <w:rsid w:val="00CC350C"/>
    <w:rPr>
      <w:color w:val="000000"/>
      <w:shd w:val="clear" w:color="auto" w:fill="D8EDE8"/>
    </w:rPr>
  </w:style>
  <w:style w:type="paragraph" w:customStyle="1" w:styleId="ae">
    <w:name w:val="Комментарий"/>
    <w:basedOn w:val="a"/>
    <w:next w:val="a"/>
    <w:uiPriority w:val="99"/>
    <w:rsid w:val="00026B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26B83"/>
    <w:rPr>
      <w:i/>
      <w:iCs/>
    </w:rPr>
  </w:style>
  <w:style w:type="paragraph" w:styleId="af0">
    <w:name w:val="Plain Text"/>
    <w:basedOn w:val="a"/>
    <w:link w:val="af1"/>
    <w:uiPriority w:val="99"/>
    <w:rsid w:val="00C23F1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locked/>
    <w:rsid w:val="00C23F10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15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53707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rsid w:val="00F65A42"/>
    <w:pPr>
      <w:spacing w:after="0" w:line="240" w:lineRule="auto"/>
      <w:ind w:firstLine="851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F65A42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107B6E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34087E"/>
    <w:rPr>
      <w:rFonts w:ascii="Times New Roman" w:hAnsi="Times New Roman"/>
      <w:sz w:val="22"/>
      <w:lang w:eastAsia="ru-RU"/>
    </w:rPr>
  </w:style>
  <w:style w:type="paragraph" w:customStyle="1" w:styleId="align-center">
    <w:name w:val="align-center"/>
    <w:basedOn w:val="a"/>
    <w:uiPriority w:val="99"/>
    <w:rsid w:val="0034087E"/>
    <w:pPr>
      <w:spacing w:after="223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Информация о версии"/>
    <w:basedOn w:val="ae"/>
    <w:next w:val="a"/>
    <w:uiPriority w:val="99"/>
    <w:rsid w:val="0034087E"/>
    <w:pPr>
      <w:widowControl w:val="0"/>
      <w:shd w:val="clear" w:color="auto" w:fill="F0F0F0"/>
    </w:pPr>
    <w:rPr>
      <w:rFonts w:ascii="Times New Roman CYR" w:eastAsia="Times New Roman" w:hAnsi="Times New Roman CYR" w:cs="Times New Roman CYR"/>
      <w:i/>
      <w:iCs/>
      <w:shd w:val="clear" w:color="auto" w:fill="auto"/>
      <w:lang w:eastAsia="ru-RU"/>
    </w:rPr>
  </w:style>
  <w:style w:type="paragraph" w:customStyle="1" w:styleId="11">
    <w:name w:val="Верхний колонтитул1"/>
    <w:basedOn w:val="a"/>
    <w:next w:val="af7"/>
    <w:link w:val="af8"/>
    <w:uiPriority w:val="99"/>
    <w:rsid w:val="0034087E"/>
    <w:pPr>
      <w:tabs>
        <w:tab w:val="center" w:pos="4677"/>
        <w:tab w:val="right" w:pos="9355"/>
      </w:tabs>
      <w:spacing w:after="0" w:line="240" w:lineRule="auto"/>
      <w:ind w:firstLine="851"/>
      <w:jc w:val="both"/>
    </w:pPr>
  </w:style>
  <w:style w:type="character" w:customStyle="1" w:styleId="af8">
    <w:name w:val="Верхний колонтитул Знак"/>
    <w:basedOn w:val="a0"/>
    <w:link w:val="11"/>
    <w:uiPriority w:val="99"/>
    <w:locked/>
    <w:rsid w:val="0034087E"/>
    <w:rPr>
      <w:rFonts w:cs="Times New Roman"/>
    </w:rPr>
  </w:style>
  <w:style w:type="paragraph" w:customStyle="1" w:styleId="12">
    <w:name w:val="Нижний колонтитул1"/>
    <w:basedOn w:val="a"/>
    <w:next w:val="af9"/>
    <w:link w:val="afa"/>
    <w:uiPriority w:val="99"/>
    <w:locked/>
    <w:rsid w:val="0034087E"/>
    <w:pPr>
      <w:tabs>
        <w:tab w:val="center" w:pos="4677"/>
        <w:tab w:val="right" w:pos="9355"/>
      </w:tabs>
      <w:spacing w:after="0" w:line="240" w:lineRule="auto"/>
      <w:ind w:firstLine="851"/>
      <w:jc w:val="both"/>
    </w:pPr>
  </w:style>
  <w:style w:type="character" w:customStyle="1" w:styleId="afa">
    <w:name w:val="Нижний колонтитул Знак"/>
    <w:basedOn w:val="a0"/>
    <w:link w:val="12"/>
    <w:uiPriority w:val="99"/>
    <w:locked/>
    <w:rsid w:val="0034087E"/>
    <w:rPr>
      <w:rFonts w:cs="Times New Roman"/>
    </w:rPr>
  </w:style>
  <w:style w:type="paragraph" w:styleId="af7">
    <w:name w:val="header"/>
    <w:basedOn w:val="a"/>
    <w:link w:val="13"/>
    <w:uiPriority w:val="99"/>
    <w:semiHidden/>
    <w:rsid w:val="0034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7"/>
    <w:uiPriority w:val="99"/>
    <w:semiHidden/>
    <w:locked/>
    <w:rsid w:val="0034087E"/>
    <w:rPr>
      <w:rFonts w:cs="Times New Roman"/>
    </w:rPr>
  </w:style>
  <w:style w:type="paragraph" w:styleId="af9">
    <w:name w:val="footer"/>
    <w:basedOn w:val="a"/>
    <w:link w:val="14"/>
    <w:uiPriority w:val="99"/>
    <w:semiHidden/>
    <w:rsid w:val="0034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9"/>
    <w:uiPriority w:val="99"/>
    <w:semiHidden/>
    <w:locked/>
    <w:rsid w:val="0034087E"/>
    <w:rPr>
      <w:rFonts w:cs="Times New Roman"/>
    </w:rPr>
  </w:style>
  <w:style w:type="character" w:customStyle="1" w:styleId="afb">
    <w:name w:val="Цветовое выделение"/>
    <w:uiPriority w:val="99"/>
    <w:rsid w:val="00BD2EAE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BD2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BD2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5A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426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5AE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4265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B72C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F2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930658"/>
    <w:pPr>
      <w:widowControl w:val="0"/>
      <w:adjustRightInd w:val="0"/>
      <w:spacing w:after="0" w:line="240" w:lineRule="auto"/>
    </w:pPr>
    <w:rPr>
      <w:rFonts w:ascii="Arial" w:hAnsi="Arial" w:cs="Tahoma"/>
      <w:b/>
      <w:sz w:val="40"/>
      <w:szCs w:val="20"/>
      <w:lang w:eastAsia="ru-RU"/>
    </w:rPr>
  </w:style>
  <w:style w:type="paragraph" w:customStyle="1" w:styleId="P10">
    <w:name w:val="P10"/>
    <w:basedOn w:val="a"/>
    <w:uiPriority w:val="99"/>
    <w:rsid w:val="00930658"/>
    <w:pPr>
      <w:widowControl w:val="0"/>
      <w:adjustRightInd w:val="0"/>
      <w:spacing w:after="0" w:line="240" w:lineRule="auto"/>
    </w:pPr>
    <w:rPr>
      <w:rFonts w:ascii="Arial" w:hAnsi="Arial" w:cs="Tahoma"/>
      <w:b/>
      <w:sz w:val="40"/>
      <w:szCs w:val="20"/>
      <w:lang w:eastAsia="ru-RU"/>
    </w:rPr>
  </w:style>
  <w:style w:type="paragraph" w:customStyle="1" w:styleId="P11">
    <w:name w:val="P11"/>
    <w:basedOn w:val="a"/>
    <w:uiPriority w:val="99"/>
    <w:rsid w:val="00930658"/>
    <w:pPr>
      <w:widowControl w:val="0"/>
      <w:adjustRightInd w:val="0"/>
      <w:spacing w:after="0" w:line="240" w:lineRule="auto"/>
    </w:pPr>
    <w:rPr>
      <w:rFonts w:ascii="Arial" w:hAnsi="Arial" w:cs="Tahoma"/>
      <w:b/>
      <w:sz w:val="40"/>
      <w:szCs w:val="20"/>
      <w:lang w:eastAsia="ru-RU"/>
    </w:rPr>
  </w:style>
  <w:style w:type="character" w:styleId="a5">
    <w:name w:val="Emphasis"/>
    <w:basedOn w:val="a0"/>
    <w:uiPriority w:val="99"/>
    <w:qFormat/>
    <w:rsid w:val="00A67A77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A67A77"/>
    <w:rPr>
      <w:rFonts w:cs="Times New Roman"/>
    </w:rPr>
  </w:style>
  <w:style w:type="character" w:customStyle="1" w:styleId="a6">
    <w:name w:val="Гипертекстовая ссылка"/>
    <w:basedOn w:val="a0"/>
    <w:uiPriority w:val="99"/>
    <w:rsid w:val="00A67A77"/>
    <w:rPr>
      <w:rFonts w:cs="Times New Roman"/>
      <w:color w:val="106BBE"/>
    </w:rPr>
  </w:style>
  <w:style w:type="character" w:styleId="a7">
    <w:name w:val="Strong"/>
    <w:basedOn w:val="a0"/>
    <w:uiPriority w:val="99"/>
    <w:qFormat/>
    <w:rsid w:val="0025395E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7A3141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rsid w:val="00886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869BA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505AE7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7617D6"/>
    <w:pPr>
      <w:widowControl w:val="0"/>
      <w:suppressAutoHyphens/>
      <w:autoSpaceDN w:val="0"/>
      <w:spacing w:after="12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uiPriority w:val="99"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uiPriority w:val="99"/>
    <w:rsid w:val="00447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basedOn w:val="a"/>
    <w:uiPriority w:val="99"/>
    <w:qFormat/>
    <w:rsid w:val="00D0667B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customStyle="1" w:styleId="ad">
    <w:name w:val="Не вступил в силу"/>
    <w:uiPriority w:val="99"/>
    <w:rsid w:val="00CC350C"/>
    <w:rPr>
      <w:color w:val="000000"/>
      <w:shd w:val="clear" w:color="auto" w:fill="D8EDE8"/>
    </w:rPr>
  </w:style>
  <w:style w:type="paragraph" w:customStyle="1" w:styleId="ae">
    <w:name w:val="Комментарий"/>
    <w:basedOn w:val="a"/>
    <w:next w:val="a"/>
    <w:uiPriority w:val="99"/>
    <w:rsid w:val="00026B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26B83"/>
    <w:rPr>
      <w:i/>
      <w:iCs/>
    </w:rPr>
  </w:style>
  <w:style w:type="paragraph" w:styleId="af0">
    <w:name w:val="Plain Text"/>
    <w:basedOn w:val="a"/>
    <w:link w:val="af1"/>
    <w:uiPriority w:val="99"/>
    <w:rsid w:val="00C23F1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locked/>
    <w:rsid w:val="00C23F10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15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53707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rsid w:val="00F65A42"/>
    <w:pPr>
      <w:spacing w:after="0" w:line="240" w:lineRule="auto"/>
      <w:ind w:firstLine="851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F65A42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107B6E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34087E"/>
    <w:rPr>
      <w:rFonts w:ascii="Times New Roman" w:hAnsi="Times New Roman"/>
      <w:sz w:val="22"/>
      <w:lang w:eastAsia="ru-RU"/>
    </w:rPr>
  </w:style>
  <w:style w:type="paragraph" w:customStyle="1" w:styleId="align-center">
    <w:name w:val="align-center"/>
    <w:basedOn w:val="a"/>
    <w:uiPriority w:val="99"/>
    <w:rsid w:val="0034087E"/>
    <w:pPr>
      <w:spacing w:after="223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Информация о версии"/>
    <w:basedOn w:val="ae"/>
    <w:next w:val="a"/>
    <w:uiPriority w:val="99"/>
    <w:rsid w:val="0034087E"/>
    <w:pPr>
      <w:widowControl w:val="0"/>
      <w:shd w:val="clear" w:color="auto" w:fill="F0F0F0"/>
    </w:pPr>
    <w:rPr>
      <w:rFonts w:ascii="Times New Roman CYR" w:eastAsia="Times New Roman" w:hAnsi="Times New Roman CYR" w:cs="Times New Roman CYR"/>
      <w:i/>
      <w:iCs/>
      <w:shd w:val="clear" w:color="auto" w:fill="auto"/>
      <w:lang w:eastAsia="ru-RU"/>
    </w:rPr>
  </w:style>
  <w:style w:type="paragraph" w:customStyle="1" w:styleId="11">
    <w:name w:val="Верхний колонтитул1"/>
    <w:basedOn w:val="a"/>
    <w:next w:val="af7"/>
    <w:link w:val="af8"/>
    <w:uiPriority w:val="99"/>
    <w:rsid w:val="0034087E"/>
    <w:pPr>
      <w:tabs>
        <w:tab w:val="center" w:pos="4677"/>
        <w:tab w:val="right" w:pos="9355"/>
      </w:tabs>
      <w:spacing w:after="0" w:line="240" w:lineRule="auto"/>
      <w:ind w:firstLine="851"/>
      <w:jc w:val="both"/>
    </w:pPr>
  </w:style>
  <w:style w:type="character" w:customStyle="1" w:styleId="af8">
    <w:name w:val="Верхний колонтитул Знак"/>
    <w:basedOn w:val="a0"/>
    <w:link w:val="11"/>
    <w:uiPriority w:val="99"/>
    <w:locked/>
    <w:rsid w:val="0034087E"/>
    <w:rPr>
      <w:rFonts w:cs="Times New Roman"/>
    </w:rPr>
  </w:style>
  <w:style w:type="paragraph" w:customStyle="1" w:styleId="12">
    <w:name w:val="Нижний колонтитул1"/>
    <w:basedOn w:val="a"/>
    <w:next w:val="af9"/>
    <w:link w:val="afa"/>
    <w:uiPriority w:val="99"/>
    <w:locked/>
    <w:rsid w:val="0034087E"/>
    <w:pPr>
      <w:tabs>
        <w:tab w:val="center" w:pos="4677"/>
        <w:tab w:val="right" w:pos="9355"/>
      </w:tabs>
      <w:spacing w:after="0" w:line="240" w:lineRule="auto"/>
      <w:ind w:firstLine="851"/>
      <w:jc w:val="both"/>
    </w:pPr>
  </w:style>
  <w:style w:type="character" w:customStyle="1" w:styleId="afa">
    <w:name w:val="Нижний колонтитул Знак"/>
    <w:basedOn w:val="a0"/>
    <w:link w:val="12"/>
    <w:uiPriority w:val="99"/>
    <w:locked/>
    <w:rsid w:val="0034087E"/>
    <w:rPr>
      <w:rFonts w:cs="Times New Roman"/>
    </w:rPr>
  </w:style>
  <w:style w:type="paragraph" w:styleId="af7">
    <w:name w:val="header"/>
    <w:basedOn w:val="a"/>
    <w:link w:val="13"/>
    <w:uiPriority w:val="99"/>
    <w:semiHidden/>
    <w:rsid w:val="0034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7"/>
    <w:uiPriority w:val="99"/>
    <w:semiHidden/>
    <w:locked/>
    <w:rsid w:val="0034087E"/>
    <w:rPr>
      <w:rFonts w:cs="Times New Roman"/>
    </w:rPr>
  </w:style>
  <w:style w:type="paragraph" w:styleId="af9">
    <w:name w:val="footer"/>
    <w:basedOn w:val="a"/>
    <w:link w:val="14"/>
    <w:uiPriority w:val="99"/>
    <w:semiHidden/>
    <w:rsid w:val="0034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9"/>
    <w:uiPriority w:val="99"/>
    <w:semiHidden/>
    <w:locked/>
    <w:rsid w:val="0034087E"/>
    <w:rPr>
      <w:rFonts w:cs="Times New Roman"/>
    </w:rPr>
  </w:style>
  <w:style w:type="character" w:customStyle="1" w:styleId="afb">
    <w:name w:val="Цветовое выделение"/>
    <w:uiPriority w:val="99"/>
    <w:rsid w:val="00BD2EAE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BD2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BD2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7018481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Администрация1</cp:lastModifiedBy>
  <cp:revision>2</cp:revision>
  <cp:lastPrinted>2021-06-08T07:41:00Z</cp:lastPrinted>
  <dcterms:created xsi:type="dcterms:W3CDTF">2023-02-20T07:51:00Z</dcterms:created>
  <dcterms:modified xsi:type="dcterms:W3CDTF">2023-02-20T07:51:00Z</dcterms:modified>
</cp:coreProperties>
</file>