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BD268D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 xml:space="preserve">Уважаемые жители и гости </w:t>
      </w:r>
    </w:p>
    <w:p w:rsidR="000B6F37" w:rsidRPr="007C5697" w:rsidRDefault="00BD268D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Крымского </w:t>
      </w:r>
      <w:r w:rsidR="00B52074" w:rsidRPr="007C5697">
        <w:rPr>
          <w:color w:val="000000" w:themeColor="text1"/>
          <w:sz w:val="28"/>
          <w:szCs w:val="28"/>
        </w:rPr>
        <w:t>района!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504ED5">
        <w:rPr>
          <w:sz w:val="28"/>
          <w:szCs w:val="28"/>
        </w:rPr>
        <w:t xml:space="preserve">муниципального </w:t>
      </w:r>
      <w:r w:rsidR="000B6F37" w:rsidRPr="00504ED5">
        <w:rPr>
          <w:sz w:val="28"/>
          <w:szCs w:val="28"/>
        </w:rPr>
        <w:t>образования</w:t>
      </w:r>
      <w:r w:rsidR="00504ED5">
        <w:rPr>
          <w:sz w:val="28"/>
          <w:szCs w:val="28"/>
        </w:rPr>
        <w:t xml:space="preserve"> Крымский район</w:t>
      </w:r>
      <w:r w:rsidR="00BD3883" w:rsidRPr="007C5697">
        <w:rPr>
          <w:sz w:val="28"/>
          <w:szCs w:val="28"/>
        </w:rPr>
        <w:t xml:space="preserve"> напоминает</w:t>
      </w:r>
      <w:r w:rsidR="00504ED5">
        <w:rPr>
          <w:sz w:val="28"/>
          <w:szCs w:val="28"/>
        </w:rPr>
        <w:t>, </w:t>
      </w:r>
      <w:r w:rsidR="00F95220">
        <w:rPr>
          <w:sz w:val="28"/>
          <w:szCs w:val="28"/>
        </w:rPr>
        <w:t>что</w:t>
      </w:r>
      <w:r w:rsidRPr="007C5697">
        <w:rPr>
          <w:sz w:val="28"/>
          <w:szCs w:val="28"/>
        </w:rPr>
        <w:t xml:space="preserve"> </w:t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504ED5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C0652" w:rsidRPr="00BC0652">
        <w:rPr>
          <w:sz w:val="28"/>
          <w:szCs w:val="28"/>
        </w:rPr>
        <w:t>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 w:rsidR="00BC0652"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8D" w:rsidRPr="00BD268D" w:rsidRDefault="00BD268D" w:rsidP="00BD268D">
      <w:pPr>
        <w:ind w:firstLine="90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BD268D">
        <w:rPr>
          <w:rFonts w:ascii="Times New Roman" w:hAnsi="Times New Roman" w:cs="Times New Roman"/>
          <w:color w:val="FF0000"/>
          <w:sz w:val="44"/>
          <w:szCs w:val="44"/>
        </w:rPr>
        <w:t>Если вы обнаружили очаги возгорания, необходимо позвонить в «Службу спасения» по стационарному телефону «01» или «101», «112» с мобильного телефона.</w:t>
      </w:r>
    </w:p>
    <w:p w:rsidR="00BD268D" w:rsidRPr="00BD268D" w:rsidRDefault="00BD268D" w:rsidP="00BD26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268D">
        <w:rPr>
          <w:rFonts w:ascii="Times New Roman" w:hAnsi="Times New Roman" w:cs="Times New Roman"/>
          <w:color w:val="FF0000"/>
          <w:sz w:val="28"/>
          <w:szCs w:val="28"/>
        </w:rPr>
        <w:t>Единая дежурно-диспетчерская служба</w:t>
      </w:r>
    </w:p>
    <w:p w:rsidR="00BD268D" w:rsidRPr="00BD268D" w:rsidRDefault="00BD268D" w:rsidP="00BD26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268D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 Крымский район</w:t>
      </w:r>
    </w:p>
    <w:p w:rsidR="00BD268D" w:rsidRPr="00BD268D" w:rsidRDefault="00BD268D" w:rsidP="00BD268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D26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8-(86131)-2-13-72</w:t>
      </w:r>
    </w:p>
    <w:p w:rsidR="00BC0369" w:rsidRPr="00BD268D" w:rsidRDefault="00BD268D" w:rsidP="00BD268D">
      <w:pPr>
        <w:jc w:val="center"/>
        <w:rPr>
          <w:rFonts w:ascii="Times New Roman" w:hAnsi="Times New Roman" w:cs="Times New Roman"/>
          <w:color w:val="FF0000"/>
        </w:rPr>
      </w:pPr>
      <w:r w:rsidRPr="00BD26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8-(86131)-20- 112</w:t>
      </w:r>
    </w:p>
    <w:sectPr w:rsidR="00BC0369" w:rsidRPr="00BD268D" w:rsidSect="00BD268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9"/>
    <w:rsid w:val="00000068"/>
    <w:rsid w:val="00023C11"/>
    <w:rsid w:val="00034FEF"/>
    <w:rsid w:val="00066944"/>
    <w:rsid w:val="000B6F37"/>
    <w:rsid w:val="000D0A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04ED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83891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268D"/>
    <w:rsid w:val="00BD3883"/>
    <w:rsid w:val="00C93DBB"/>
    <w:rsid w:val="00CB4D01"/>
    <w:rsid w:val="00CE5395"/>
    <w:rsid w:val="00D249F6"/>
    <w:rsid w:val="00D35830"/>
    <w:rsid w:val="00DA2E55"/>
    <w:rsid w:val="00DC6A96"/>
    <w:rsid w:val="00E11D62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Администрация1</cp:lastModifiedBy>
  <cp:revision>2</cp:revision>
  <cp:lastPrinted>2017-06-09T10:15:00Z</cp:lastPrinted>
  <dcterms:created xsi:type="dcterms:W3CDTF">2023-03-31T05:37:00Z</dcterms:created>
  <dcterms:modified xsi:type="dcterms:W3CDTF">2023-03-31T05:37:00Z</dcterms:modified>
</cp:coreProperties>
</file>