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27" w:rsidRDefault="00A73C27" w:rsidP="00A73C27">
      <w:pPr>
        <w:pStyle w:val="a3"/>
        <w:shd w:val="clear" w:color="auto" w:fill="FFFFFF"/>
        <w:spacing w:before="0" w:beforeAutospacing="0" w:after="375" w:afterAutospacing="0"/>
        <w:jc w:val="center"/>
        <w:rPr>
          <w:rStyle w:val="a4"/>
          <w:rFonts w:ascii="Helvetica" w:hAnsi="Helvetica" w:cs="Helvetica"/>
          <w:color w:val="444444"/>
          <w:sz w:val="36"/>
          <w:szCs w:val="36"/>
        </w:rPr>
      </w:pPr>
      <w:r w:rsidRPr="00A73C27">
        <w:rPr>
          <w:rStyle w:val="a4"/>
          <w:rFonts w:ascii="Helvetica" w:hAnsi="Helvetica" w:cs="Helvetica"/>
          <w:color w:val="444444"/>
          <w:sz w:val="36"/>
          <w:szCs w:val="36"/>
        </w:rPr>
        <w:t>Уголовная ответственность несовершеннолетних</w:t>
      </w:r>
    </w:p>
    <w:p w:rsidR="00A73C27" w:rsidRDefault="00A73C27" w:rsidP="00A73C27">
      <w:pPr>
        <w:pStyle w:val="a3"/>
        <w:shd w:val="clear" w:color="auto" w:fill="FFFFFF"/>
        <w:spacing w:before="0" w:beforeAutospacing="0" w:after="375" w:afterAutospacing="0"/>
        <w:jc w:val="center"/>
        <w:rPr>
          <w:rFonts w:ascii="Helvetica" w:hAnsi="Helvetica" w:cs="Helvetica"/>
          <w:color w:val="444444"/>
          <w:sz w:val="21"/>
          <w:szCs w:val="21"/>
        </w:rPr>
      </w:pPr>
      <w:r>
        <w:rPr>
          <w:rFonts w:ascii="Helvetica" w:hAnsi="Helvetica" w:cs="Helvetica"/>
          <w:color w:val="444444"/>
          <w:sz w:val="21"/>
          <w:szCs w:val="21"/>
        </w:rPr>
        <w:t>По общему правилу ответственности за совершение преступления или административного правонарушения подлежит лицо, достигшее возраста </w:t>
      </w:r>
      <w:r>
        <w:rPr>
          <w:rStyle w:val="a4"/>
          <w:rFonts w:ascii="Helvetica" w:hAnsi="Helvetica" w:cs="Helvetica"/>
          <w:color w:val="444444"/>
          <w:sz w:val="21"/>
          <w:szCs w:val="21"/>
        </w:rPr>
        <w:t>16 лет</w:t>
      </w:r>
      <w:r>
        <w:rPr>
          <w:rFonts w:ascii="Helvetica" w:hAnsi="Helvetica" w:cs="Helvetica"/>
          <w:color w:val="444444"/>
          <w:sz w:val="21"/>
          <w:szCs w:val="21"/>
        </w:rPr>
        <w:t> (ч. 1 ст. 20 УК, ст. 2.3 КоАП РФ). Устанавливая минимальный возраст ответственности, законодатель исходит из презумпции достижения лицом к этому возрасту достаточного уровня развития, чтобы сознавать характер своих действий, их общественную опасность и запрещенность.</w:t>
      </w:r>
    </w:p>
    <w:p w:rsidR="00A73C27" w:rsidRDefault="00A73C27" w:rsidP="00A73C27">
      <w:pPr>
        <w:pStyle w:val="a3"/>
        <w:shd w:val="clear" w:color="auto" w:fill="FFFFFF"/>
        <w:spacing w:before="0" w:beforeAutospacing="0" w:after="0" w:afterAutospacing="0"/>
        <w:rPr>
          <w:rFonts w:ascii="Helvetica" w:hAnsi="Helvetica" w:cs="Helvetica"/>
          <w:color w:val="444444"/>
          <w:sz w:val="21"/>
          <w:szCs w:val="21"/>
        </w:rPr>
      </w:pPr>
      <w:r>
        <w:rPr>
          <w:rFonts w:ascii="Helvetica" w:hAnsi="Helvetica" w:cs="Helvetica"/>
          <w:color w:val="444444"/>
          <w:sz w:val="21"/>
          <w:szCs w:val="21"/>
        </w:rPr>
        <w:t xml:space="preserve">Уголовной ответственности подлежит лицо, достигшее ко времени совершения преступления шестнадцатилетнего возраста. </w:t>
      </w:r>
      <w:proofErr w:type="gramStart"/>
      <w:r>
        <w:rPr>
          <w:rFonts w:ascii="Helvetica" w:hAnsi="Helvetica" w:cs="Helvetica"/>
          <w:color w:val="444444"/>
          <w:sz w:val="21"/>
          <w:szCs w:val="21"/>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Pr>
          <w:rFonts w:ascii="Helvetica" w:hAnsi="Helvetica" w:cs="Helvetica"/>
          <w:color w:val="444444"/>
          <w:sz w:val="21"/>
          <w:szCs w:val="21"/>
        </w:rPr>
        <w:t xml:space="preserve"> </w:t>
      </w:r>
      <w:proofErr w:type="gramStart"/>
      <w:r>
        <w:rPr>
          <w:rFonts w:ascii="Helvetica" w:hAnsi="Helvetica" w:cs="Helvetica"/>
          <w:color w:val="444444"/>
          <w:sz w:val="21"/>
          <w:szCs w:val="21"/>
        </w:rPr>
        <w:t>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w:t>
      </w:r>
      <w:proofErr w:type="gramEnd"/>
      <w:r>
        <w:rPr>
          <w:rFonts w:ascii="Helvetica" w:hAnsi="Helvetica" w:cs="Helvetica"/>
          <w:color w:val="444444"/>
          <w:sz w:val="21"/>
          <w:szCs w:val="21"/>
        </w:rPr>
        <w:t xml:space="preserve"> </w:t>
      </w:r>
      <w:proofErr w:type="gramStart"/>
      <w:r>
        <w:rPr>
          <w:rFonts w:ascii="Helvetica" w:hAnsi="Helvetica" w:cs="Helvetica"/>
          <w:color w:val="444444"/>
          <w:sz w:val="21"/>
          <w:szCs w:val="21"/>
        </w:rPr>
        <w:t>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w:t>
      </w:r>
      <w:proofErr w:type="gramEnd"/>
      <w:r>
        <w:rPr>
          <w:rFonts w:ascii="Helvetica" w:hAnsi="Helvetica" w:cs="Helvetica"/>
          <w:color w:val="444444"/>
          <w:sz w:val="21"/>
          <w:szCs w:val="21"/>
        </w:rPr>
        <w:t xml:space="preserve"> </w:t>
      </w:r>
      <w:proofErr w:type="gramStart"/>
      <w:r>
        <w:rPr>
          <w:rFonts w:ascii="Helvetica" w:hAnsi="Helvetica" w:cs="Helvetica"/>
          <w:color w:val="444444"/>
          <w:sz w:val="21"/>
          <w:szCs w:val="21"/>
        </w:rPr>
        <w:t>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w:t>
      </w:r>
      <w:proofErr w:type="gramEnd"/>
      <w:r>
        <w:rPr>
          <w:rFonts w:ascii="Helvetica" w:hAnsi="Helvetica" w:cs="Helvetica"/>
          <w:color w:val="444444"/>
          <w:sz w:val="21"/>
          <w:szCs w:val="21"/>
        </w:rPr>
        <w:t xml:space="preserve"> международной защитой (статья 360), акт международного терроризма (статья 361).</w:t>
      </w:r>
    </w:p>
    <w:p w:rsidR="00A73C27" w:rsidRDefault="00A73C27" w:rsidP="00A73C27">
      <w:pPr>
        <w:pStyle w:val="p16"/>
        <w:shd w:val="clear" w:color="auto" w:fill="FFFFFF"/>
        <w:spacing w:before="0" w:beforeAutospacing="0" w:after="0" w:afterAutospacing="0"/>
        <w:rPr>
          <w:rFonts w:ascii="Helvetica" w:hAnsi="Helvetica" w:cs="Helvetica"/>
          <w:color w:val="444444"/>
          <w:sz w:val="21"/>
          <w:szCs w:val="21"/>
        </w:rPr>
      </w:pPr>
      <w:r>
        <w:rPr>
          <w:rFonts w:ascii="Helvetica" w:hAnsi="Helvetica" w:cs="Helvetica"/>
          <w:color w:val="444444"/>
          <w:sz w:val="21"/>
          <w:szCs w:val="21"/>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A73C27" w:rsidRDefault="00A73C27" w:rsidP="00A73C27">
      <w:pPr>
        <w:pStyle w:val="p16"/>
        <w:shd w:val="clear" w:color="auto" w:fill="FFFFFF"/>
        <w:spacing w:before="0" w:beforeAutospacing="0" w:after="0" w:afterAutospacing="0"/>
        <w:rPr>
          <w:rFonts w:ascii="Helvetica" w:hAnsi="Helvetica" w:cs="Helvetica"/>
          <w:color w:val="444444"/>
          <w:sz w:val="21"/>
          <w:szCs w:val="21"/>
        </w:rPr>
      </w:pPr>
    </w:p>
    <w:p w:rsidR="00A73C27" w:rsidRDefault="00A73C27" w:rsidP="00A73C27">
      <w:pPr>
        <w:pStyle w:val="p16"/>
        <w:shd w:val="clear" w:color="auto" w:fill="FFFFFF"/>
        <w:spacing w:before="0" w:beforeAutospacing="0" w:after="0" w:afterAutospacing="0"/>
        <w:rPr>
          <w:rFonts w:ascii="Helvetica" w:hAnsi="Helvetica" w:cs="Helvetica"/>
          <w:color w:val="444444"/>
          <w:sz w:val="21"/>
          <w:szCs w:val="21"/>
        </w:rPr>
      </w:pPr>
      <w:r>
        <w:rPr>
          <w:rStyle w:val="a4"/>
          <w:rFonts w:ascii="Helvetica" w:hAnsi="Helvetica" w:cs="Helvetica"/>
          <w:color w:val="444444"/>
          <w:sz w:val="21"/>
          <w:szCs w:val="21"/>
        </w:rPr>
        <w:t>Виды наказаний, назначаемых несовершеннолетним:</w:t>
      </w:r>
    </w:p>
    <w:p w:rsidR="00A73C27" w:rsidRDefault="00A73C27" w:rsidP="00A73C27">
      <w:pPr>
        <w:pStyle w:val="p17"/>
        <w:shd w:val="clear" w:color="auto" w:fill="FFFFFF"/>
        <w:spacing w:before="0" w:beforeAutospacing="0" w:after="0" w:afterAutospacing="0"/>
        <w:rPr>
          <w:rFonts w:ascii="Helvetica" w:hAnsi="Helvetica" w:cs="Helvetica"/>
          <w:color w:val="444444"/>
          <w:sz w:val="21"/>
          <w:szCs w:val="21"/>
        </w:rPr>
      </w:pPr>
      <w:r>
        <w:rPr>
          <w:rFonts w:ascii="Helvetica" w:hAnsi="Helvetica" w:cs="Helvetica"/>
          <w:color w:val="444444"/>
          <w:sz w:val="21"/>
          <w:szCs w:val="21"/>
        </w:rPr>
        <w:t>-</w:t>
      </w:r>
      <w:r>
        <w:rPr>
          <w:rFonts w:ascii="Helvetica" w:hAnsi="Helvetica" w:cs="Helvetica"/>
          <w:color w:val="444444"/>
          <w:sz w:val="21"/>
          <w:szCs w:val="21"/>
        </w:rPr>
        <w:t>штраф;</w:t>
      </w:r>
    </w:p>
    <w:p w:rsidR="00A73C27" w:rsidRDefault="00A73C27" w:rsidP="00A73C27">
      <w:pPr>
        <w:pStyle w:val="p17"/>
        <w:shd w:val="clear" w:color="auto" w:fill="FFFFFF"/>
        <w:spacing w:before="0" w:beforeAutospacing="0" w:after="0" w:afterAutospacing="0"/>
        <w:rPr>
          <w:rFonts w:ascii="Helvetica" w:hAnsi="Helvetica" w:cs="Helvetica"/>
          <w:color w:val="444444"/>
          <w:sz w:val="21"/>
          <w:szCs w:val="21"/>
        </w:rPr>
      </w:pPr>
      <w:r>
        <w:rPr>
          <w:rFonts w:ascii="Helvetica" w:hAnsi="Helvetica" w:cs="Helvetica"/>
          <w:color w:val="444444"/>
          <w:sz w:val="21"/>
          <w:szCs w:val="21"/>
        </w:rPr>
        <w:t>-</w:t>
      </w:r>
      <w:r>
        <w:rPr>
          <w:rFonts w:ascii="Helvetica" w:hAnsi="Helvetica" w:cs="Helvetica"/>
          <w:color w:val="444444"/>
          <w:sz w:val="21"/>
          <w:szCs w:val="21"/>
        </w:rPr>
        <w:t>лишение права заниматься определенной деятельностью;</w:t>
      </w:r>
    </w:p>
    <w:p w:rsidR="00A73C27" w:rsidRDefault="00A73C27" w:rsidP="00A73C27">
      <w:pPr>
        <w:pStyle w:val="p17"/>
        <w:shd w:val="clear" w:color="auto" w:fill="FFFFFF"/>
        <w:spacing w:before="0" w:beforeAutospacing="0" w:after="0" w:afterAutospacing="0"/>
        <w:rPr>
          <w:rFonts w:ascii="Helvetica" w:hAnsi="Helvetica" w:cs="Helvetica"/>
          <w:color w:val="444444"/>
          <w:sz w:val="21"/>
          <w:szCs w:val="21"/>
        </w:rPr>
      </w:pPr>
      <w:r>
        <w:rPr>
          <w:rFonts w:ascii="Helvetica" w:hAnsi="Helvetica" w:cs="Helvetica"/>
          <w:color w:val="444444"/>
          <w:sz w:val="21"/>
          <w:szCs w:val="21"/>
        </w:rPr>
        <w:t>-</w:t>
      </w:r>
      <w:r>
        <w:rPr>
          <w:rFonts w:ascii="Helvetica" w:hAnsi="Helvetica" w:cs="Helvetica"/>
          <w:color w:val="444444"/>
          <w:sz w:val="21"/>
          <w:szCs w:val="21"/>
        </w:rPr>
        <w:t>обязательные работы;</w:t>
      </w:r>
    </w:p>
    <w:p w:rsidR="00A73C27" w:rsidRDefault="00A73C27" w:rsidP="00A73C27">
      <w:pPr>
        <w:pStyle w:val="p17"/>
        <w:shd w:val="clear" w:color="auto" w:fill="FFFFFF"/>
        <w:spacing w:before="0" w:beforeAutospacing="0" w:after="0" w:afterAutospacing="0"/>
        <w:rPr>
          <w:rFonts w:ascii="Helvetica" w:hAnsi="Helvetica" w:cs="Helvetica"/>
          <w:color w:val="444444"/>
          <w:sz w:val="21"/>
          <w:szCs w:val="21"/>
        </w:rPr>
      </w:pPr>
      <w:r>
        <w:rPr>
          <w:rFonts w:ascii="Helvetica" w:hAnsi="Helvetica" w:cs="Helvetica"/>
          <w:color w:val="444444"/>
          <w:sz w:val="21"/>
          <w:szCs w:val="21"/>
        </w:rPr>
        <w:t>-</w:t>
      </w:r>
      <w:r>
        <w:rPr>
          <w:rFonts w:ascii="Helvetica" w:hAnsi="Helvetica" w:cs="Helvetica"/>
          <w:color w:val="444444"/>
          <w:sz w:val="21"/>
          <w:szCs w:val="21"/>
        </w:rPr>
        <w:t>исправительные работы;</w:t>
      </w:r>
    </w:p>
    <w:p w:rsidR="00A73C27" w:rsidRDefault="00A73C27" w:rsidP="00A73C27">
      <w:pPr>
        <w:pStyle w:val="p17"/>
        <w:shd w:val="clear" w:color="auto" w:fill="FFFFFF"/>
        <w:spacing w:before="0" w:beforeAutospacing="0" w:after="0" w:afterAutospacing="0"/>
        <w:rPr>
          <w:rFonts w:ascii="Helvetica" w:hAnsi="Helvetica" w:cs="Helvetica"/>
          <w:color w:val="444444"/>
          <w:sz w:val="21"/>
          <w:szCs w:val="21"/>
        </w:rPr>
      </w:pPr>
      <w:r>
        <w:rPr>
          <w:rFonts w:ascii="Helvetica" w:hAnsi="Helvetica" w:cs="Helvetica"/>
          <w:color w:val="444444"/>
          <w:sz w:val="21"/>
          <w:szCs w:val="21"/>
        </w:rPr>
        <w:t>-</w:t>
      </w:r>
      <w:r>
        <w:rPr>
          <w:rFonts w:ascii="Helvetica" w:hAnsi="Helvetica" w:cs="Helvetica"/>
          <w:color w:val="444444"/>
          <w:sz w:val="21"/>
          <w:szCs w:val="21"/>
        </w:rPr>
        <w:t>арест;</w:t>
      </w:r>
    </w:p>
    <w:p w:rsidR="00A73C27" w:rsidRDefault="00A73C27" w:rsidP="00A73C27">
      <w:pPr>
        <w:pStyle w:val="p17"/>
        <w:shd w:val="clear" w:color="auto" w:fill="FFFFFF"/>
        <w:spacing w:before="0" w:beforeAutospacing="0" w:after="0" w:afterAutospacing="0"/>
        <w:rPr>
          <w:rFonts w:ascii="Helvetica" w:hAnsi="Helvetica" w:cs="Helvetica"/>
          <w:color w:val="444444"/>
          <w:sz w:val="21"/>
          <w:szCs w:val="21"/>
        </w:rPr>
      </w:pPr>
      <w:r>
        <w:rPr>
          <w:rFonts w:ascii="Helvetica" w:hAnsi="Helvetica" w:cs="Helvetica"/>
          <w:color w:val="444444"/>
          <w:sz w:val="21"/>
          <w:szCs w:val="21"/>
        </w:rPr>
        <w:t>-</w:t>
      </w:r>
      <w:r>
        <w:rPr>
          <w:rFonts w:ascii="Helvetica" w:hAnsi="Helvetica" w:cs="Helvetica"/>
          <w:color w:val="444444"/>
          <w:sz w:val="21"/>
          <w:szCs w:val="21"/>
        </w:rPr>
        <w:t>лишение свободы на определенный срок.</w:t>
      </w:r>
    </w:p>
    <w:p w:rsidR="00A73C27" w:rsidRDefault="00A73C27" w:rsidP="00A73C27">
      <w:pPr>
        <w:pStyle w:val="p17"/>
        <w:shd w:val="clear" w:color="auto" w:fill="FFFFFF"/>
        <w:spacing w:before="0" w:beforeAutospacing="0" w:after="0" w:afterAutospacing="0"/>
        <w:rPr>
          <w:rFonts w:ascii="Helvetica" w:hAnsi="Helvetica" w:cs="Helvetica"/>
          <w:color w:val="444444"/>
          <w:sz w:val="21"/>
          <w:szCs w:val="21"/>
        </w:rPr>
      </w:pPr>
      <w:bookmarkStart w:id="0" w:name="_GoBack"/>
      <w:bookmarkEnd w:id="0"/>
    </w:p>
    <w:p w:rsidR="00A73C27" w:rsidRDefault="00A73C27" w:rsidP="00A73C27">
      <w:pPr>
        <w:pStyle w:val="p18"/>
        <w:shd w:val="clear" w:color="auto" w:fill="FFFFFF"/>
        <w:spacing w:before="0" w:beforeAutospacing="0" w:after="0" w:afterAutospacing="0"/>
        <w:rPr>
          <w:rFonts w:ascii="Helvetica" w:hAnsi="Helvetica" w:cs="Helvetica"/>
          <w:color w:val="444444"/>
          <w:sz w:val="21"/>
          <w:szCs w:val="21"/>
        </w:rPr>
      </w:pPr>
      <w:r>
        <w:rPr>
          <w:rFonts w:ascii="Helvetica" w:hAnsi="Helvetica" w:cs="Helvetica"/>
          <w:color w:val="444444"/>
          <w:sz w:val="21"/>
          <w:szCs w:val="21"/>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FE6D74" w:rsidRDefault="00FE6D74" w:rsidP="00A73C27">
      <w:pPr>
        <w:spacing w:after="0"/>
      </w:pPr>
    </w:p>
    <w:sectPr w:rsidR="00FE6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ED"/>
    <w:rsid w:val="00A73C27"/>
    <w:rsid w:val="00C034ED"/>
    <w:rsid w:val="00FE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3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3C27"/>
    <w:rPr>
      <w:b/>
      <w:bCs/>
    </w:rPr>
  </w:style>
  <w:style w:type="paragraph" w:customStyle="1" w:styleId="p16">
    <w:name w:val="p16"/>
    <w:basedOn w:val="a"/>
    <w:rsid w:val="00A73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A73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A73C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3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3C27"/>
    <w:rPr>
      <w:b/>
      <w:bCs/>
    </w:rPr>
  </w:style>
  <w:style w:type="paragraph" w:customStyle="1" w:styleId="p16">
    <w:name w:val="p16"/>
    <w:basedOn w:val="a"/>
    <w:rsid w:val="00A73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A73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A73C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59376">
      <w:bodyDiv w:val="1"/>
      <w:marLeft w:val="0"/>
      <w:marRight w:val="0"/>
      <w:marTop w:val="0"/>
      <w:marBottom w:val="0"/>
      <w:divBdr>
        <w:top w:val="none" w:sz="0" w:space="0" w:color="auto"/>
        <w:left w:val="none" w:sz="0" w:space="0" w:color="auto"/>
        <w:bottom w:val="none" w:sz="0" w:space="0" w:color="auto"/>
        <w:right w:val="none" w:sz="0" w:space="0" w:color="auto"/>
      </w:divBdr>
      <w:divsChild>
        <w:div w:id="1406762945">
          <w:marLeft w:val="0"/>
          <w:marRight w:val="0"/>
          <w:marTop w:val="0"/>
          <w:marBottom w:val="0"/>
          <w:divBdr>
            <w:top w:val="none" w:sz="0" w:space="0" w:color="auto"/>
            <w:left w:val="none" w:sz="0" w:space="0" w:color="auto"/>
            <w:bottom w:val="none" w:sz="0" w:space="0" w:color="auto"/>
            <w:right w:val="none" w:sz="0" w:space="0" w:color="auto"/>
          </w:divBdr>
          <w:divsChild>
            <w:div w:id="21067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2993</Characters>
  <Application>Microsoft Office Word</Application>
  <DocSecurity>0</DocSecurity>
  <Lines>24</Lines>
  <Paragraphs>7</Paragraphs>
  <ScaleCrop>false</ScaleCrop>
  <Company>SPecialiST RePack</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Администрация1</dc:creator>
  <cp:keywords/>
  <dc:description/>
  <cp:lastModifiedBy>Администрация1</cp:lastModifiedBy>
  <cp:revision>2</cp:revision>
  <dcterms:created xsi:type="dcterms:W3CDTF">2023-06-30T06:46:00Z</dcterms:created>
  <dcterms:modified xsi:type="dcterms:W3CDTF">2023-06-30T06:48:00Z</dcterms:modified>
</cp:coreProperties>
</file>