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D2" w:rsidRPr="00BE4DD2" w:rsidRDefault="00BE4DD2" w:rsidP="00BE4D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83C7"/>
          <w:kern w:val="36"/>
          <w:sz w:val="42"/>
          <w:szCs w:val="42"/>
          <w:lang w:eastAsia="ru-RU"/>
        </w:rPr>
      </w:pPr>
      <w:r w:rsidRPr="00BE4DD2">
        <w:rPr>
          <w:rFonts w:ascii="Times New Roman" w:eastAsia="Times New Roman" w:hAnsi="Times New Roman" w:cs="Times New Roman"/>
          <w:color w:val="3783C7"/>
          <w:kern w:val="36"/>
          <w:sz w:val="42"/>
          <w:szCs w:val="42"/>
          <w:lang w:eastAsia="ru-RU"/>
        </w:rPr>
        <w:t>Методические рекомендации по соблюдению санитарно-эпидемиологических требований к условиям деятельности торговых объектов</w:t>
      </w:r>
    </w:p>
    <w:p w:rsidR="00BE4DD2" w:rsidRDefault="00BE4DD2" w:rsidP="00BE4DD2">
      <w:pPr>
        <w:tabs>
          <w:tab w:val="left" w:pos="5160"/>
        </w:tabs>
        <w:spacing w:after="0" w:line="270" w:lineRule="atLeast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ab/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Методические рекомендации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 соблюдению санитарно-эпидемиологических требований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 условиям деятельности торговых объектов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i/>
          <w:iCs/>
          <w:color w:val="1C1C1C"/>
          <w:sz w:val="27"/>
          <w:szCs w:val="27"/>
          <w:lang w:eastAsia="ru-RU"/>
        </w:rPr>
        <w:t>Подготовлены в соответствии с Федеральным </w:t>
      </w:r>
      <w:hyperlink r:id="rId6" w:tgtFrame="_top" w:history="1">
        <w:r w:rsidRPr="00BE4DD2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BE4DD2">
        <w:rPr>
          <w:rFonts w:ascii="Times New Roman" w:eastAsia="Times New Roman" w:hAnsi="Times New Roman" w:cs="Times New Roman"/>
          <w:i/>
          <w:iCs/>
          <w:color w:val="1C1C1C"/>
          <w:sz w:val="27"/>
          <w:szCs w:val="27"/>
          <w:lang w:eastAsia="ru-RU"/>
        </w:rPr>
        <w:t> от 30.03.1999 N 52-ФЗ «О санитарно-эпидемиологическом благополучии населения», санитарно-эпидемиологическими </w:t>
      </w:r>
      <w:hyperlink r:id="rId7" w:anchor="P44" w:tgtFrame="_top" w:history="1">
        <w:r w:rsidRPr="00BE4DD2">
          <w:rPr>
            <w:rFonts w:ascii="Calibri" w:eastAsia="Times New Roman" w:hAnsi="Calibri" w:cs="Times New Roman"/>
            <w:color w:val="3783C7"/>
            <w:sz w:val="27"/>
            <w:szCs w:val="27"/>
            <w:u w:val="single"/>
            <w:lang w:eastAsia="ru-RU"/>
          </w:rPr>
          <w:t>правила</w:t>
        </w:r>
      </w:hyperlink>
      <w:r w:rsidRPr="00BE4DD2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  <w:lang w:eastAsia="ru-RU"/>
        </w:rPr>
        <w:t>ми</w:t>
      </w:r>
      <w:r w:rsidRPr="00BE4DD2">
        <w:rPr>
          <w:rFonts w:ascii="Times New Roman" w:eastAsia="Times New Roman" w:hAnsi="Times New Roman" w:cs="Times New Roman"/>
          <w:i/>
          <w:iCs/>
          <w:color w:val="1C1C1C"/>
          <w:sz w:val="27"/>
          <w:szCs w:val="27"/>
          <w:lang w:eastAsia="ru-RU"/>
        </w:rPr>
        <w:t> СП 2.3.6.3668-20 «Санитарно-эпидемиологические требования к условиям деятельности торговых объектов и рынков, реализующих пищевую продукцию».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  <w:bookmarkStart w:id="0" w:name="_GoBack"/>
      <w:bookmarkEnd w:id="0"/>
    </w:p>
    <w:p w:rsidR="00BE4DD2" w:rsidRPr="00BE4DD2" w:rsidRDefault="00BE4DD2" w:rsidP="00BE4DD2">
      <w:pPr>
        <w:numPr>
          <w:ilvl w:val="0"/>
          <w:numId w:val="1"/>
        </w:numPr>
        <w:spacing w:after="0" w:line="270" w:lineRule="atLeast"/>
        <w:ind w:left="300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Общие положения</w:t>
      </w:r>
    </w:p>
    <w:p w:rsidR="00BE4DD2" w:rsidRPr="00BE4DD2" w:rsidRDefault="00BE4DD2" w:rsidP="00BE4DD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1.1. В стационарных торговых объектах должен быть организован производственный </w:t>
      </w:r>
      <w:proofErr w:type="gram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контроль за</w:t>
      </w:r>
      <w:proofErr w:type="gramEnd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в порядке и с периодичностью, определяемыми юридическими лицами и индивидуальными предпринимателями.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1.2. Работники, занятые на работах, которые связаны с хранением, перевозкой (транспортированием) и реализацией пищевой продукции и имеющие непосредственный контакт с пищевой продукцией, проходят обязательные предварительные при поступлении на работу и периодические медицинские осмотры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1.3. 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прививках, сведениями о прохождении профессиональной гигиенической подготовки и аттестации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1.4. Работники торговых объектов, имеющие непосредственный контакт с пищевой продукцией, проходят профессиональную гигиеническую подготовку и аттестацию при приеме на работу и далее с периодичностью не реже чем 1 раз в 2 года.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2. Требования к помещениям торговых объектов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2.1. При осуществлении торговой деятельности необходимо соблюдать требования к последовательности (поточности), исключающей встречные или перекрестные потоки неупакованной пищевой и непищевой продукции, а также неупакованной </w:t>
      </w:r>
      <w:proofErr w:type="spell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непереработанной</w:t>
      </w:r>
      <w:proofErr w:type="spellEnd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готовой к употреблению пищевой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 Используемые в торговых объектах контейнеры, тележки и корзины для самообслуживания покупателей должны обрабатываться и храниться отдельно от торгового оборудования и инвентаря.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 В торговых объектах должно быть предусмотрено помещение для хранения и обработки уборочного инвентаря, приготовления дезинфекционных растворов, оборудованное подводкой к нему холодной и горячей воды. При отсутствии такого помещения допускается хранение уборочного инвентаря в специально отведенном месте (местах).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2.4. В торговых объектах должны быть выделены складские помещения для раздельного хранения пищевой и непищевой продукции. При невозможности выделения раздельных складских помещений для пищевой и непищевой продукции допускается наличие одного помещения с размещением пищевой и непищевой продукции в разных зонах (участках), обеспечивающих условия, исключающие соприкосновение пищевой и непищевой продукции, загрязнение и (или) изменение органолептических свойств пищевой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торговых залах для реализации непищевой продукции должны быть выделены отдельные торговые зоны (отделы, секции, стеллажи).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3. Требования к оборудованию, инвентарю и посуде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3.1. Используемое при реализации пищевой продукции оборудование, инвентарь, посуда должны быть изготовлены из материалов, соответствующих требованиям, предъявляемым к безопасности материалов, контактирующих с пищевой продукцией.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3.2. Для контроля соблюдения температурно-влажностного режима холодильное оборудование должно быть оснащено термометрами или средствами автоматического контроля и регистрации температурного режима хранения </w:t>
      </w:r>
      <w:proofErr w:type="gram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скоропортящийся</w:t>
      </w:r>
      <w:proofErr w:type="gramEnd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пищевой продукции, а складские помещения для хранения сыпучих продуктов, овощей и фруктов должны быть оснащены средствами измерения температуры и влажности.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Использование ртутных термометров для контроля температурного режима не допускается.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3.3. В случае использования в торговом объекте для рубки мяса деревянной колоды, ее поверхность ежедневно по окончании работы должна зачищаться ножом и посыпаться пищевой солью, спиливаться при наличии повреждений, дефектов, не поддающихся зачистке ножом.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4. Требования к перевозке, приему, размещению и условиям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хранения пищевой продукции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4.1. При перевозке пищевой продукции должны соблюдаться требования технического регламента Таможенного союза «О безопасности пищевой продукции», установленные к грузовым отделениям транспортных средств и контейнеров и условиям перевозки пищевой продукции в них, а также требования к процессам перевозки (транспортирования), установленные в других технических регламентах на отдельные виды пищевой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4.2. Лица, сопровождающие пищевую продукцию в пути следования и выполняющие их погрузку и выгрузку, имеющие непосредственный конта</w:t>
      </w:r>
      <w:proofErr w:type="gram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кт с пр</w:t>
      </w:r>
      <w:proofErr w:type="gramEnd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одовольственным (пищевым) сырьем и (или) пищевой продукцией, должны использовать санитарную одежду, проходить медицинские осмотры с отметкой о результатах их прохождения в личных медицинских книжках.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4.3. В организацию должна приниматься пищевая продукция, сопровождаемая товаросопроводительной документацией, обеспечивающей ее </w:t>
      </w:r>
      <w:proofErr w:type="spell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прослеживаемость</w:t>
      </w:r>
      <w:proofErr w:type="spellEnd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4.4. Пищевая продукция должна приниматься в таре и упаковке с ненарушенной целостностью.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4.5. Для пищевой продукции, не упакованной в потребительскую упаковку,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маркировка должны сохраняться до момента реализации пищевой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bookmarkStart w:id="1" w:name="P168"/>
      <w:bookmarkEnd w:id="1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4.6. В целях контроля соблюдения условий хранения пищевой продукции, установленных производителем, должен проводиться ежедневный контроль за </w:t>
      </w: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температурно-влажностным режимом хранения пищевой продукции в холодильном оборудовании и складских помещениях, с регистрацией показателей температуры и влажности воздуха на бумажных и (или) электронных носителях.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4.7. Пищевая продукция должна размещаться в торговом объекте с учетом исключения нарушения ее запаха (товарное соседство).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4.8. </w:t>
      </w:r>
      <w:proofErr w:type="gram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Допускается хранение продовольственного (пищевого) сырья и полуфабрикатов промышленного изготовления совместно с готовой пищевой продукцией при условии, что такое сырье, полуфабрикаты и готовая пищевая продукция упакованы промышленным способом, исключающим их соприкосновение, перекрестное загрязнение и (или) изменение органолептических свойств, а также при условии, что они имеют одинаковые температурно-влажностные параметры хранения при соблюдении условий хранения пищевой продукции, установленных изготовителем.</w:t>
      </w:r>
      <w:proofErr w:type="gramEnd"/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4.9. Фасовка непищевой продукции в отделах (секциях) по реализации пищевой продукции, а также в фасовочных помещениях для пищевой продукции не допускается.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4.10. Пищевая продукция, не соответствующая требованиям технических регламентов, в том числе пищевая продукция с истекшими сроками годности, должна быть изъята из торгового зала и размещена отдельно от пищевой продукции, предназначенной для реализации потребителю.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 В складских и фасовочных помещениях пищевая продукция должна быть размещена на стеллажах или поддонах. Не допускается хранение непосредственно на полу неупакованной в транспортную тару пищевой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4.12. Не допускается соприкосновение пищевой продукции с поверхностями трубопроводов систем водоснабжения и водоотведения, приборов отопления. Не допускается хранение пищевой продукции вне складских помещений либо специально оборудованных зон, за исключением упакованной в потребительскую или транспортную упаковку и не требующей специальных температурно-влажностных условий хранения.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 В холодильных камерах должны быть созданы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камеры.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4.14. Мороженое мясо должно храниться на стеллажах или поддонах.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4.15. Мясные полуфабрикаты, субпродукты, птица мороженая и охлажденная должны храниться в транспортной таре.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4.16. В торговых объектах должны быть обеспечены условия хранения охлажденной и мороженой рыбы в транспортной таре в соответствии с условиями хранения, установленными изготовителем.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4.18. Хлеб и хлебобулочные изделия должны храниться в складских помещениях и (или) торговом зале на стеллажах. При хранении хлеба и хлебобулочных изделий не допускается их соприкосновение со стенами и (или) полом помещений.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случаях обнаружения в процессе хранения или реализации признаков заболевания хлеба и хлебобулочных изделий картофельной болезнью необходимо изъять такие изделия из торгового зала и складских помещений, стеллажи промыть теплой водой с моющими средствами и обработать дезинфицирующими средствами, предназначенными для обработки поверхностей, контактирующих с пищевой продукцией.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4.19. Прием кондитерских изделий с кремом должен осуществляться в упакованном виде в потребительскую или транспортную упаковку.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4.20. Сыпучие пищевые продукты должны храниться в помещениях, не зараженных амбарными вредителями, при условиях, установленных производителем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Сыпучие пищевые продукты должны храниться в складских помещениях штабелями или на стеллажах на расстоянии, исключающем их соприкосновение с наружными стенами, с организацией проходов между штабелями.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4.21. В торговых объектах должны быть обеспечены условия для хранения овощей и корнеплодов, установленные производителями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Хранение в складских помещениях картофеля и корнеплодов должно осуществляться без доступа естественного и искусственного освещения или в светонепроницаемой упаковке.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4.22. Лед, используемый для приготовления и охлаждения пищевой продукции, должен изготавливаться из питьевой воды.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5. Требования к условиям реализации пищевой продукции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5.1. 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установленные ее изготовителем.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допускается реализация пищевой продукции, не соответствующей требованиям технических регламентов.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5.2. Подготовка к реализации, взвешивание и упаковка </w:t>
      </w:r>
      <w:proofErr w:type="spell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непереработанной</w:t>
      </w:r>
      <w:proofErr w:type="spellEnd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пищевой продукции должна производиться раздельно от пищевой продукции, готовой к употреблению (в специальных отделах или секциях, или на отдельных весах).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5.3. Персонал, осуществляющий уборку производственных и служебных помещений, и подсобные рабочие не должны привлекаться для подготовки пищевой продукции к продаже.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5.4. При подготовке пищевой продукции к реализации продавцом должен использоваться промаркированный инвентарь для каждого вида пищевой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допускается использование разделочных досок и ножей, предназначенных для разделки продовольственного (пищевого) сырья и полуфабрикатов, для нарезки готовой к употреблению пищевой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Разделочные доски и ножи должны храниться в соответствующих фасовочных помещениях или отделах и использоваться по назначению.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5.5. Реализация пищевой продукции, не упакованной производителем, непосредственно употребляемой в пищу без какой-либо предварительной обработки (мытье, термическая обработка), должна осуществляться в потребительской упаковке, за исключением случаев реализации пищевой продукции через торговые аппараты и (или) дозирующие устройства, исключающие непосредственный контакт потребителя с продукцией до осуществления фасовки.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5.6. В торговых объектах не допускается: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а) взвешивание продавцом на весах пищевой продукции, непосредственно употребляемой в пищу без какой-либо предварительной обработки (мытье, термическая обработка), без упаковки;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б) продажа яиц в отделах (секциях), реализующих не упакованную производителем пищевую продукцию, готовую к употреблению;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в) упаковывание пищевой продукции под вакуумом.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5.7. Допускается реализовывать вразвес пищевую продукцию, поступившую от производителей в потребительской упаковке или транспортной таре, при условии наличия раковин для мытья используемого торгового инвентаря и мытья рук, а также с учетом соблюдения требований к информации о сроках годности и условиях хранения.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5.8. Отпуск покупателям готовой к употреблению нефасованной плодоовощной переработанной пищевой продукции должен производиться раздельно от сырых овощей и фруктов с использованием специального инвентаря.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5.9. В торговых объектах допускается осуществлять мытье корнеплодов и их фасовку (после просушивания) в сетки или иную потребительскую упаковку при условии наличия специально выделенного и оборудованного помещения.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5.10. Реализуемая живая рыба и живые водные беспозвоночные должны содержаться в условиях, обеспечивающих их жизнедеятельность, без ограничения срока годности. Емкости, предназначенные для содержания живой рыбы и живых водных беспозвоночных, должны быть произведены из материалов, не изменяющих качество воды, и оборудованы устройством, обеспечивающим жизнедеятельность рыбы и водных беспозвоночных.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5.11. Для замороженной пищевой продукции, размещенной в витринах самообслуживания торгового зала или в холодильном оборудовании прилавка, должны быть обеспечены условия ее хранения, установленные изготовителем.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Витрины самообслуживания должны быть оборудованы средствами контроля температурного режима.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5.12. Не допускаются для реализации населению: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а) пищевая продукция без товаросопроводительных документов;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б) пищевая продукция, не соответствующая органолептическим показателям;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в) негерметичные, деформированные, консервы и банки с признаками бомбажа и микробиологической порчи;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г) позеленевшие клубни картофеля;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д) размороженная и в последующем повторно замороженная пищевая продукция;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е) пищевая продукция с истекшими сроками годности;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ж) пищевая продукция без маркировки, предусмотренной требованиями технических регламентов;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з) не выпотрошенная птица (за исключением дичи), яйца с загрязненной скорлупой, с пороками и дефектами, утиные и гусиные яйца, продукты домашнего приготовления и бахчевые культуры частями и с надрезами.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5.13. Доставка пищевой продукции заказчику должна осуществляться в условиях, обеспечивающих их качество, безопасность и исключающих их загрязнение и порчу.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5.14. Допускается продажа овощей и фруктов, бахчевых культур с лотков, тележек и на открытых, специально оборудованных для этих целей площадках. Не допускается хранение плодов бахчевых культур непосредственно на земле.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6. Требования к содержанию территории, помещений,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инвентаря и оборудования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6.1. На территориях торговых объектов хозяйствующими субъектами должна проводиться ежедневная уборка. Уборка с использованием дезинфицирующих средств должна проводиться не реже 1 раз в месяц.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6.2. Твердые коммунальные и иные отходы (далее - отходы) должны собираться в мусоросборники, установленные на площадках с твердым покрытием. Накопление и транспортирование отходов должно осуществляться в соответствии с </w:t>
      </w:r>
      <w:proofErr w:type="gram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Федеральным</w:t>
      </w:r>
      <w:proofErr w:type="gramEnd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hyperlink r:id="rId8" w:tgtFrame="_top" w:history="1">
        <w:r w:rsidRPr="00BE4DD2">
          <w:rPr>
            <w:rFonts w:ascii="Calibri" w:eastAsia="Times New Roman" w:hAnsi="Calibri" w:cs="Times New Roman"/>
            <w:color w:val="3783C7"/>
            <w:sz w:val="27"/>
            <w:szCs w:val="27"/>
            <w:u w:val="single"/>
            <w:lang w:eastAsia="ru-RU"/>
          </w:rPr>
          <w:t>закон</w:t>
        </w:r>
      </w:hyperlink>
      <w:r w:rsidRPr="00BE4DD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ом</w:t>
      </w: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от 24.06.1998 N 89-ФЗ «Об отходах производства и потребления».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6.3. Допускается временное хранение бывших в употреблении упаковки и упаковочных материалов без органических остатков и загрязнений на поверхности упаковки и упаковочных материалов в специально отведенных местах (в отдельном помещении, зоне, секции, отделе), за исключением торгового зала, производственных, в том числе фасовочных помещений, коридоров.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6.4. При накоплении отходов в мусоросборниках должна быть исключена возможность их загнивания и разложения.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6.5. Хозяйствующие субъекты обязаны обеспечить проведение промывки и дезинфекции мусоросборников, а также уборку, дезинсекцию и дератизацию места (площадки) накопления твердых коммунальных отходов.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6.6. Пищевые отходы и санитарный брак должны собираться в выделенные емкости с крышками, имеющие соответствующую маркировку. Допускается временное хранение </w:t>
      </w: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пищевых отходов в отдельно выделенной холодильной камере (при ее наличии) или ином выделенном холодильном оборудовании.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6.7. Холодильная камера (холодильное оборудование) и емкости после удаления пищевых отходов должны подвергаться мойке с применением моющих и дезинфицирующих средств. Должно быть выделено место для мытья тары, предназначенной для пищевых отходов.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6.8. Во всех помещениях ежедневно должна проводиться влажная уборка с применением моющих средств. Уборка торгового зала проводится ежедневно в конце рабочего дня с применением моющих средств. В туалетах уборка ежедневно должна проводиться с применением моющих и дезинфицирующих средств.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6.9. Один раз в месяц должна проводиться уборка всех помещений торговых объектов, а также мытье оборудования и инвентаря с использованием моющих и дезинфицирующих средств.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6.10. Для уборки торговых залов, складских и вспомогательных помещений уборочный инвентарь маркируется в зависимости от назначения помещений и видов уборочных работ и хранится в помещении для уборочного инвентаря или в специально оборудованном шкафу. Уборочный инвентарь для туалета маркируется и хранится в туалетной комнате в специальном шкафу или в отведенном для него месте отдельно от другого уборочного инвентаря.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6.11. По окончании уборки помещений уборочный инвентарь должен промываться с использованием моющих и дезинфицирующих средств, просушиваться и храниться в специально отведенном для него месте.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6.12. Моющие и дезинфицирующие средства, используемые для уборки помещений и мытья торгового инвентаря и оборудования, должны применяться в соответствии с прилагаемыми к ним инструкциями и храниться в таре изготовителя в отдельных помещениях или в специально отведенных местах. Не допускается хранение в одном помещении моющих и дезинфицирующих средств совместно с пищевой продукцией.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6.13. В помещениях торговых объектов не должно быть насекомых и грызунов.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6.15. В торговых объектах должны проводиться мероприятия по дезинсекции и дератизации, в том числе инженерно-технические мероприятия по защите зданий и помещений от проникновения насекомых и грызунов, порядок и периодичность которых определяется хозяйствующим субъектом с учетом требований санитарно-эпидемиологических правил: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hyperlink r:id="rId9" w:tgtFrame="_top" w:history="1">
        <w:proofErr w:type="gramStart"/>
        <w:r w:rsidRPr="00BE4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3.5.2.3472-17</w:t>
        </w:r>
      </w:hyperlink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значение», утвержденные постановлением Главного государственного санитарного врача Российской Федерации от 07.06.2017 N 83;</w:t>
      </w:r>
      <w:proofErr w:type="gramEnd"/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hyperlink r:id="rId10" w:tgtFrame="_top" w:history="1">
        <w:r w:rsidRPr="00BE4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3.5.3.3223-14</w:t>
        </w:r>
      </w:hyperlink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«Санитарно-эпидемиологические требования к организации и проведению </w:t>
      </w:r>
      <w:proofErr w:type="spell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дератизационных</w:t>
      </w:r>
      <w:proofErr w:type="spellEnd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мероприятий», утвержденные постановлением Главного государственного санитарного врача Российской Федерации от 22.09.2014 N 58.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6.16. В объектах торговли не допускается содержать животных и птиц.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6.17. Мытье торгового инвентаря и оборудования ручным способом осуществляется с использованием моющих и дезинфицирующих средств соответствующего назначения.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6.18. Изотермические емкости автоцистерн, используемые для реализации кваса, пива и молока, подвергаются мойке и дезинфекции на предприятии-изготовителе данной пищевой продукции.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6.19. Режим мытья автоматов по продаже пищевой продукции обеспечивается в соответствии с инструкцией по их эксплуатации.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6.20. Обработка пив</w:t>
      </w:r>
      <w:proofErr w:type="gramStart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о-</w:t>
      </w:r>
      <w:proofErr w:type="gramEnd"/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виноразливочного оборудования, используемого в торговых объектах, проводится в соответствии с инструкцией по эксплуатации с использованием моющих и дезинфицирующих средств.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lastRenderedPageBreak/>
        <w:t> 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bookmarkStart w:id="2" w:name="P274"/>
      <w:bookmarkEnd w:id="2"/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7. Требования к личной гигиене работников</w:t>
      </w:r>
    </w:p>
    <w:p w:rsidR="00BE4DD2" w:rsidRPr="00BE4DD2" w:rsidRDefault="00BE4DD2" w:rsidP="00BE4DD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торговых объектов</w:t>
      </w:r>
    </w:p>
    <w:p w:rsidR="00BE4DD2" w:rsidRPr="00BE4DD2" w:rsidRDefault="00BE4DD2" w:rsidP="00BE4DD2">
      <w:pPr>
        <w:spacing w:after="0" w:line="270" w:lineRule="atLeast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7.1. Работники торговых объектов, имеющие непосредственный контакт с пищевой продукцией, должны: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 посещении туалета снимать санитарную одежду в специально отведенном месте, после посещения туалета мыть руки с мылом или иным моющим средством для рук;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 появлении признаков простудного заболевания или кишечной дисфункции, а также гнойничковых заболеваний кожи рук и открытых поверхностей тела сообщать об этом руководству организации.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7.2. Мыло или иное моющее средство для рук, туалетная бумага, одноразовые полотенца или устройства для сушки рук должны быть в наличии в торговом объекте постоянно.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7.3. Работники торговых объектов, имеющие контакт с пищевой продукцией, обеспечиваются санитарной одеждой. Для уборки помещений выделяется отдельная санитарная одежда.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Замена санитарной одежды должна производиться по мере загрязнения.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Хранение и стирка санитарной одежды должны осуществляться отдельно от личной одежды работников.</w:t>
      </w:r>
    </w:p>
    <w:p w:rsidR="00BE4DD2" w:rsidRPr="00BE4DD2" w:rsidRDefault="00BE4DD2" w:rsidP="00BE4DD2">
      <w:pPr>
        <w:spacing w:after="0" w:line="270" w:lineRule="atLeast"/>
        <w:ind w:firstLine="539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E4D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7.4. Работники, занятые проведением ремонтных работ в торговых и складских помещениях торговых объектов, должны работать в не загрязненной рабочей одежде или одноразовой одежде, переносить инструменты в закрытых ящиках.</w:t>
      </w:r>
    </w:p>
    <w:p w:rsidR="001877DF" w:rsidRDefault="001877DF"/>
    <w:sectPr w:rsidR="0018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A6E4A"/>
    <w:multiLevelType w:val="multilevel"/>
    <w:tmpl w:val="C10A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2D"/>
    <w:rsid w:val="001877DF"/>
    <w:rsid w:val="005F642D"/>
    <w:rsid w:val="00B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0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effxbc1acwg.xn--p1ai/press-tsentr/novosti/metodicheskie-rekomendatsii-po-soblyudeniyu-sanitarno-epidemiologicheskih-trebovaniy-k-usloviyam-deyatelnosti-torgovyh-obyektov_202407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886&amp;dst=2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75842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78965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3136</Words>
  <Characters>17878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Администрация1</dc:creator>
  <cp:keywords/>
  <dc:description/>
  <cp:lastModifiedBy>Администрация1</cp:lastModifiedBy>
  <cp:revision>2</cp:revision>
  <dcterms:created xsi:type="dcterms:W3CDTF">2024-08-06T12:14:00Z</dcterms:created>
  <dcterms:modified xsi:type="dcterms:W3CDTF">2024-08-06T12:16:00Z</dcterms:modified>
</cp:coreProperties>
</file>