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D0" w:rsidRPr="00242B75" w:rsidRDefault="009951D0" w:rsidP="000679D6">
      <w:pPr>
        <w:ind w:right="-283"/>
        <w:jc w:val="center"/>
        <w:rPr>
          <w:rFonts w:cs="Times New Roman"/>
          <w:sz w:val="28"/>
          <w:szCs w:val="28"/>
        </w:rPr>
      </w:pPr>
      <w:r w:rsidRPr="009F52EB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5.5pt;visibility:visible">
            <v:imagedata r:id="rId6" o:title=""/>
          </v:shape>
        </w:pict>
      </w:r>
    </w:p>
    <w:p w:rsidR="009951D0" w:rsidRDefault="009951D0" w:rsidP="000679D6">
      <w:pPr>
        <w:ind w:right="-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2B75">
        <w:rPr>
          <w:rFonts w:ascii="Times New Roman" w:hAnsi="Times New Roman" w:cs="Times New Roman"/>
          <w:b/>
          <w:bCs/>
          <w:sz w:val="32"/>
          <w:szCs w:val="32"/>
        </w:rPr>
        <w:t>АДМИНИСТРАЦИЯ ЮЖНОГО СЕЛЬСКОГО ПОСЕЛЕНИЯ КРЫМСКОГО РАЙОНА</w:t>
      </w:r>
    </w:p>
    <w:p w:rsidR="009951D0" w:rsidRPr="00242B75" w:rsidRDefault="009951D0" w:rsidP="000679D6">
      <w:pPr>
        <w:ind w:right="-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951D0" w:rsidRPr="00AB7060" w:rsidRDefault="009951D0" w:rsidP="000679D6">
      <w:pPr>
        <w:pStyle w:val="PlainText"/>
        <w:ind w:right="-28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B7060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51D0" w:rsidRPr="00AB7060" w:rsidRDefault="009951D0" w:rsidP="000679D6">
      <w:pPr>
        <w:pStyle w:val="PlainText"/>
        <w:ind w:right="-28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51D0" w:rsidRPr="00AB7060" w:rsidRDefault="009951D0" w:rsidP="000679D6">
      <w:pPr>
        <w:pStyle w:val="PlainText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AB706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18.12.2024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AB70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160</w:t>
      </w:r>
    </w:p>
    <w:p w:rsidR="009951D0" w:rsidRDefault="009951D0" w:rsidP="000679D6">
      <w:pPr>
        <w:pStyle w:val="PlainText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AB7060">
        <w:rPr>
          <w:rFonts w:ascii="Times New Roman" w:hAnsi="Times New Roman" w:cs="Times New Roman"/>
          <w:sz w:val="24"/>
          <w:szCs w:val="24"/>
        </w:rPr>
        <w:t>поселок Южный</w:t>
      </w:r>
    </w:p>
    <w:p w:rsidR="009951D0" w:rsidRDefault="009951D0" w:rsidP="000679D6">
      <w:pPr>
        <w:pStyle w:val="ConsPlusNormal"/>
        <w:ind w:right="-283"/>
        <w:rPr>
          <w:rFonts w:ascii="Times New Roman" w:hAnsi="Times New Roman" w:cs="Times New Roman"/>
          <w:b/>
          <w:bCs/>
          <w:sz w:val="28"/>
          <w:szCs w:val="28"/>
        </w:rPr>
      </w:pPr>
    </w:p>
    <w:p w:rsidR="009951D0" w:rsidRDefault="009951D0" w:rsidP="00D64EAD">
      <w:pPr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части территории </w:t>
      </w:r>
    </w:p>
    <w:p w:rsidR="009951D0" w:rsidRDefault="009951D0" w:rsidP="00D64EAD">
      <w:pPr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Южного сельского поселения Крымского района </w:t>
      </w:r>
    </w:p>
    <w:p w:rsidR="009951D0" w:rsidRDefault="009951D0" w:rsidP="00D64EAD">
      <w:pPr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реализации проектов местных инициатив в 2025 году</w:t>
      </w:r>
    </w:p>
    <w:p w:rsidR="009951D0" w:rsidRPr="00D64EAD" w:rsidRDefault="009951D0" w:rsidP="00D64EAD">
      <w:pPr>
        <w:ind w:right="-186"/>
        <w:jc w:val="center"/>
        <w:rPr>
          <w:rFonts w:ascii="Times New Roman" w:hAnsi="Times New Roman" w:cs="Times New Roman"/>
          <w:sz w:val="28"/>
          <w:szCs w:val="28"/>
        </w:rPr>
      </w:pPr>
    </w:p>
    <w:p w:rsidR="009951D0" w:rsidRDefault="009951D0" w:rsidP="00D64EAD">
      <w:pPr>
        <w:ind w:right="-186" w:firstLineChars="257" w:firstLine="31680"/>
        <w:jc w:val="both"/>
        <w:rPr>
          <w:rFonts w:ascii="Times New Roman" w:hAnsi="Times New Roman" w:cs="Times New Roman"/>
          <w:sz w:val="28"/>
          <w:szCs w:val="28"/>
        </w:rPr>
      </w:pPr>
    </w:p>
    <w:p w:rsidR="009951D0" w:rsidRDefault="009951D0" w:rsidP="00D64EAD">
      <w:pPr>
        <w:ind w:right="-186" w:firstLineChars="257" w:firstLine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главы администрации (губернатора) Краснодарского края от 19 октября 2015 года № 975 «Об утверждении государственной программы Краснодарского края «Региональная политика и развитие гражданского общества», постановлением главы администрации (губернатора) Краснодарского края от 6 февраля 2020 года № 70 «О краевом конкурсе по отбору проектов местных инициатив», решением Совета Южного сельского поселения от 22 декабря 2020 года №56 «Об утверждении Положения о порядке реализации инициативных проектов в Южном сельском поселении Крымского района», уставом Южного сельского поселения Крымского района,          п о с т а н о в л я ю:</w:t>
      </w:r>
    </w:p>
    <w:p w:rsidR="009951D0" w:rsidRDefault="009951D0" w:rsidP="00D64EAD">
      <w:pPr>
        <w:ind w:right="-186" w:firstLineChars="257" w:firstLine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часть территории Южного сельского поселения Крымского района для реализации проектов местных инициатив в 2025 году:</w:t>
      </w:r>
    </w:p>
    <w:p w:rsidR="009951D0" w:rsidRDefault="009951D0" w:rsidP="00D64EAD">
      <w:pPr>
        <w:ind w:right="-186" w:firstLineChars="257" w:firstLine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х. Евсеевский Южного сельского поселения Крымского района, улица Гагарина, 53</w:t>
      </w:r>
    </w:p>
    <w:p w:rsidR="009951D0" w:rsidRPr="00A73DBA" w:rsidRDefault="009951D0" w:rsidP="002F07C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73DBA">
        <w:rPr>
          <w:rFonts w:ascii="Times New Roman" w:hAnsi="Times New Roman"/>
          <w:sz w:val="28"/>
          <w:szCs w:val="28"/>
        </w:rPr>
        <w:t xml:space="preserve">. Ведущему специалисту администрации Южного сельского поселения Крымского района Маркиной О.В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</w:t>
      </w:r>
      <w:hyperlink r:id="rId7" w:history="1">
        <w:r w:rsidRPr="002F07C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www.krymsk-region.ru</w:t>
        </w:r>
      </w:hyperlink>
      <w:r w:rsidRPr="002F07C2">
        <w:rPr>
          <w:rFonts w:ascii="Times New Roman" w:hAnsi="Times New Roman"/>
          <w:sz w:val="28"/>
          <w:szCs w:val="28"/>
        </w:rPr>
        <w:t>, зарегистрированном в качестве средства массовой информ</w:t>
      </w:r>
      <w:r w:rsidRPr="00A73DBA">
        <w:rPr>
          <w:rFonts w:ascii="Times New Roman" w:hAnsi="Times New Roman"/>
          <w:color w:val="000000"/>
          <w:sz w:val="28"/>
          <w:szCs w:val="28"/>
        </w:rPr>
        <w:t>ации</w:t>
      </w:r>
      <w:r w:rsidRPr="00A73DBA">
        <w:rPr>
          <w:rFonts w:ascii="Times New Roman" w:hAnsi="Times New Roman"/>
          <w:sz w:val="28"/>
          <w:szCs w:val="28"/>
        </w:rPr>
        <w:t>.</w:t>
      </w:r>
    </w:p>
    <w:p w:rsidR="009951D0" w:rsidRPr="00A73DBA" w:rsidRDefault="009951D0" w:rsidP="002F07C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3DBA">
        <w:rPr>
          <w:rFonts w:ascii="Times New Roman" w:hAnsi="Times New Roman"/>
          <w:sz w:val="28"/>
          <w:szCs w:val="28"/>
        </w:rPr>
        <w:t>. Постановление вступает в силу после официального опубликования.</w:t>
      </w:r>
    </w:p>
    <w:p w:rsidR="009951D0" w:rsidRDefault="009951D0" w:rsidP="00D64EA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51D0" w:rsidRPr="000E022B" w:rsidRDefault="009951D0" w:rsidP="00783EB3">
      <w:pPr>
        <w:pStyle w:val="ConsPlusNormal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9951D0" w:rsidRDefault="009951D0" w:rsidP="000679D6">
      <w:pPr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625F3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5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1D0" w:rsidRPr="00625F3B" w:rsidRDefault="009951D0" w:rsidP="000679D6">
      <w:pPr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625F3B">
        <w:rPr>
          <w:rFonts w:ascii="Times New Roman" w:hAnsi="Times New Roman" w:cs="Times New Roman"/>
          <w:sz w:val="28"/>
          <w:szCs w:val="28"/>
        </w:rPr>
        <w:t>Южного сельского поселения</w:t>
      </w:r>
    </w:p>
    <w:p w:rsidR="009951D0" w:rsidRPr="00625F3B" w:rsidRDefault="009951D0" w:rsidP="000679D6">
      <w:pPr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625F3B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Е.М.Пазушко</w:t>
      </w:r>
    </w:p>
    <w:sectPr w:rsidR="009951D0" w:rsidRPr="00625F3B" w:rsidSect="001A0DAC"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D0" w:rsidRDefault="009951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951D0" w:rsidRDefault="009951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D0" w:rsidRDefault="009951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951D0" w:rsidRDefault="009951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D0" w:rsidRPr="0082398C" w:rsidRDefault="009951D0" w:rsidP="00F37754">
    <w:pPr>
      <w:pStyle w:val="Header"/>
      <w:framePr w:wrap="auto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82398C">
      <w:rPr>
        <w:rStyle w:val="PageNumber"/>
        <w:rFonts w:ascii="Times New Roman" w:hAnsi="Times New Roman"/>
        <w:sz w:val="24"/>
        <w:szCs w:val="24"/>
      </w:rPr>
      <w:fldChar w:fldCharType="begin"/>
    </w:r>
    <w:r w:rsidRPr="0082398C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82398C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3</w:t>
    </w:r>
    <w:r w:rsidRPr="0082398C">
      <w:rPr>
        <w:rStyle w:val="PageNumber"/>
        <w:rFonts w:ascii="Times New Roman" w:hAnsi="Times New Roman"/>
        <w:sz w:val="24"/>
        <w:szCs w:val="24"/>
      </w:rPr>
      <w:fldChar w:fldCharType="end"/>
    </w:r>
  </w:p>
  <w:p w:rsidR="009951D0" w:rsidRDefault="009951D0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21B"/>
    <w:rsid w:val="0001743F"/>
    <w:rsid w:val="000333CB"/>
    <w:rsid w:val="000519BB"/>
    <w:rsid w:val="000608F3"/>
    <w:rsid w:val="000679D6"/>
    <w:rsid w:val="00076C56"/>
    <w:rsid w:val="00082497"/>
    <w:rsid w:val="00092749"/>
    <w:rsid w:val="000975B9"/>
    <w:rsid w:val="0009771F"/>
    <w:rsid w:val="000D61BB"/>
    <w:rsid w:val="000E022B"/>
    <w:rsid w:val="00111F86"/>
    <w:rsid w:val="0011702D"/>
    <w:rsid w:val="00120A4B"/>
    <w:rsid w:val="001234F7"/>
    <w:rsid w:val="00133713"/>
    <w:rsid w:val="0014593B"/>
    <w:rsid w:val="00174279"/>
    <w:rsid w:val="001742B6"/>
    <w:rsid w:val="00176B36"/>
    <w:rsid w:val="00185BF1"/>
    <w:rsid w:val="001907E8"/>
    <w:rsid w:val="00193645"/>
    <w:rsid w:val="0019653E"/>
    <w:rsid w:val="001A0DAC"/>
    <w:rsid w:val="001A4D4C"/>
    <w:rsid w:val="001B6AE3"/>
    <w:rsid w:val="001C6867"/>
    <w:rsid w:val="001C7CD0"/>
    <w:rsid w:val="001D1315"/>
    <w:rsid w:val="002029C4"/>
    <w:rsid w:val="00210D2B"/>
    <w:rsid w:val="00230D6F"/>
    <w:rsid w:val="002354A8"/>
    <w:rsid w:val="00242B75"/>
    <w:rsid w:val="00242EF6"/>
    <w:rsid w:val="00265072"/>
    <w:rsid w:val="002731F5"/>
    <w:rsid w:val="00283A2B"/>
    <w:rsid w:val="002913FF"/>
    <w:rsid w:val="00296950"/>
    <w:rsid w:val="002A7DFD"/>
    <w:rsid w:val="002B1751"/>
    <w:rsid w:val="002D398F"/>
    <w:rsid w:val="002D4054"/>
    <w:rsid w:val="002E2FE8"/>
    <w:rsid w:val="002E6B12"/>
    <w:rsid w:val="002F07C2"/>
    <w:rsid w:val="0034284B"/>
    <w:rsid w:val="00345578"/>
    <w:rsid w:val="00370BBE"/>
    <w:rsid w:val="003745B5"/>
    <w:rsid w:val="003B6E3E"/>
    <w:rsid w:val="003D2216"/>
    <w:rsid w:val="0040712A"/>
    <w:rsid w:val="004231B8"/>
    <w:rsid w:val="004548E0"/>
    <w:rsid w:val="004748D9"/>
    <w:rsid w:val="004C6AE7"/>
    <w:rsid w:val="00510BA8"/>
    <w:rsid w:val="00513726"/>
    <w:rsid w:val="0051733E"/>
    <w:rsid w:val="00524BEC"/>
    <w:rsid w:val="00524EBC"/>
    <w:rsid w:val="00533352"/>
    <w:rsid w:val="005478E7"/>
    <w:rsid w:val="0058044F"/>
    <w:rsid w:val="00585056"/>
    <w:rsid w:val="005C5A62"/>
    <w:rsid w:val="005D6C20"/>
    <w:rsid w:val="00601E2A"/>
    <w:rsid w:val="00623B5E"/>
    <w:rsid w:val="00625F3B"/>
    <w:rsid w:val="006435B1"/>
    <w:rsid w:val="006454A2"/>
    <w:rsid w:val="00663DFD"/>
    <w:rsid w:val="006743AE"/>
    <w:rsid w:val="006852DE"/>
    <w:rsid w:val="006A781B"/>
    <w:rsid w:val="006D2D07"/>
    <w:rsid w:val="006D7052"/>
    <w:rsid w:val="006F03B8"/>
    <w:rsid w:val="006F0BBC"/>
    <w:rsid w:val="006F7728"/>
    <w:rsid w:val="00704440"/>
    <w:rsid w:val="00711638"/>
    <w:rsid w:val="00720DE3"/>
    <w:rsid w:val="00735570"/>
    <w:rsid w:val="007459A3"/>
    <w:rsid w:val="00746B32"/>
    <w:rsid w:val="00783EB3"/>
    <w:rsid w:val="007B7ECB"/>
    <w:rsid w:val="007E266A"/>
    <w:rsid w:val="007F6DFC"/>
    <w:rsid w:val="0082398C"/>
    <w:rsid w:val="00827574"/>
    <w:rsid w:val="00831859"/>
    <w:rsid w:val="00836A09"/>
    <w:rsid w:val="0086546D"/>
    <w:rsid w:val="00873077"/>
    <w:rsid w:val="00877A07"/>
    <w:rsid w:val="008B1608"/>
    <w:rsid w:val="008D3E81"/>
    <w:rsid w:val="008F26C5"/>
    <w:rsid w:val="00946F16"/>
    <w:rsid w:val="0094707D"/>
    <w:rsid w:val="0095721B"/>
    <w:rsid w:val="00964E65"/>
    <w:rsid w:val="009951D0"/>
    <w:rsid w:val="009B527F"/>
    <w:rsid w:val="009D04B5"/>
    <w:rsid w:val="009D2964"/>
    <w:rsid w:val="009D305E"/>
    <w:rsid w:val="009D710F"/>
    <w:rsid w:val="009F52EB"/>
    <w:rsid w:val="009F7464"/>
    <w:rsid w:val="00A02500"/>
    <w:rsid w:val="00A32C68"/>
    <w:rsid w:val="00A73A59"/>
    <w:rsid w:val="00A73DBA"/>
    <w:rsid w:val="00AA13D8"/>
    <w:rsid w:val="00AB7060"/>
    <w:rsid w:val="00AC205B"/>
    <w:rsid w:val="00AC7D94"/>
    <w:rsid w:val="00AF1F53"/>
    <w:rsid w:val="00B16033"/>
    <w:rsid w:val="00B1608C"/>
    <w:rsid w:val="00B44A79"/>
    <w:rsid w:val="00B475F3"/>
    <w:rsid w:val="00B95E1C"/>
    <w:rsid w:val="00BA677A"/>
    <w:rsid w:val="00BC266B"/>
    <w:rsid w:val="00BC2F50"/>
    <w:rsid w:val="00C01385"/>
    <w:rsid w:val="00C430C4"/>
    <w:rsid w:val="00C75D85"/>
    <w:rsid w:val="00C92ADE"/>
    <w:rsid w:val="00CD6169"/>
    <w:rsid w:val="00CF2EF8"/>
    <w:rsid w:val="00CF56D6"/>
    <w:rsid w:val="00CF724B"/>
    <w:rsid w:val="00D06579"/>
    <w:rsid w:val="00D1125F"/>
    <w:rsid w:val="00D64EAD"/>
    <w:rsid w:val="00D761A9"/>
    <w:rsid w:val="00D90EE6"/>
    <w:rsid w:val="00DB6E36"/>
    <w:rsid w:val="00DD61A4"/>
    <w:rsid w:val="00E35A93"/>
    <w:rsid w:val="00E523F4"/>
    <w:rsid w:val="00E6260D"/>
    <w:rsid w:val="00EC6C98"/>
    <w:rsid w:val="00F144F2"/>
    <w:rsid w:val="00F24A3D"/>
    <w:rsid w:val="00F32991"/>
    <w:rsid w:val="00F37754"/>
    <w:rsid w:val="00F475E1"/>
    <w:rsid w:val="00F54864"/>
    <w:rsid w:val="00FA104A"/>
    <w:rsid w:val="00FB7195"/>
    <w:rsid w:val="00FD79CA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FF"/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13F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913F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2913FF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2913F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82497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2497"/>
    <w:rPr>
      <w:rFonts w:ascii="Courier New" w:hAnsi="Courier New" w:cs="Courier New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2398C"/>
    <w:rPr>
      <w:rFonts w:eastAsia="Calibri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12A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8239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712A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8239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39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712A"/>
    <w:rPr>
      <w:rFonts w:eastAsia="Times New Roman" w:cs="Times New Roman"/>
    </w:rPr>
  </w:style>
  <w:style w:type="character" w:customStyle="1" w:styleId="a">
    <w:name w:val="Гипертекстовая ссылка"/>
    <w:uiPriority w:val="99"/>
    <w:rsid w:val="00783EB3"/>
    <w:rPr>
      <w:b/>
      <w:color w:val="106BBE"/>
    </w:rPr>
  </w:style>
  <w:style w:type="paragraph" w:customStyle="1" w:styleId="msonormalbullet1gifbullet3gif">
    <w:name w:val="msonormalbullet1gifbullet3.gif"/>
    <w:basedOn w:val="Normal"/>
    <w:uiPriority w:val="99"/>
    <w:rsid w:val="00296950"/>
    <w:pPr>
      <w:suppressAutoHyphens/>
      <w:spacing w:before="280" w:after="280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rymsk-reg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295</Words>
  <Characters>1686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Южное</cp:lastModifiedBy>
  <cp:revision>3</cp:revision>
  <cp:lastPrinted>2024-12-18T10:41:00Z</cp:lastPrinted>
  <dcterms:created xsi:type="dcterms:W3CDTF">2024-12-18T10:10:00Z</dcterms:created>
  <dcterms:modified xsi:type="dcterms:W3CDTF">2024-12-18T12:18:00Z</dcterms:modified>
</cp:coreProperties>
</file>