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F10" w:rsidRPr="00C31592" w:rsidRDefault="00C23F10" w:rsidP="00C3159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100">
        <w:rPr>
          <w:rFonts w:ascii="Times New Roman" w:hAnsi="Times New Roman"/>
          <w:noProof/>
          <w:lang w:eastAsia="ru-RU"/>
        </w:rPr>
        <w:drawing>
          <wp:inline distT="0" distB="0" distL="0" distR="0" wp14:anchorId="4412DC56" wp14:editId="229BAEB4">
            <wp:extent cx="514350" cy="647700"/>
            <wp:effectExtent l="0" t="0" r="0" b="0"/>
            <wp:docPr id="2" name="Рисунок 3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10" w:rsidRPr="00CB2100" w:rsidRDefault="00C23F10" w:rsidP="00C23F1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23F10" w:rsidRPr="00CB2100" w:rsidRDefault="00C23F10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B2100">
        <w:rPr>
          <w:rFonts w:ascii="Times New Roman" w:hAnsi="Times New Roman"/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C23F10" w:rsidRPr="00CB2100" w:rsidRDefault="00C23F10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23F10" w:rsidRPr="00CB2100" w:rsidRDefault="00C23F10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CB210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C23F10" w:rsidRPr="00CB2100" w:rsidRDefault="00C23F10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C23F10" w:rsidRPr="00CB2100" w:rsidRDefault="00117290" w:rsidP="00C23F10">
      <w:pPr>
        <w:spacing w:after="0" w:line="240" w:lineRule="auto"/>
        <w:jc w:val="both"/>
        <w:rPr>
          <w:rFonts w:ascii="Times New Roman" w:hAnsi="Times New Roman"/>
        </w:rPr>
      </w:pPr>
      <w:r w:rsidRPr="00CB2100">
        <w:rPr>
          <w:rFonts w:ascii="Times New Roman" w:hAnsi="Times New Roman"/>
          <w:sz w:val="28"/>
          <w:szCs w:val="28"/>
        </w:rPr>
        <w:t>О</w:t>
      </w:r>
      <w:r w:rsidR="00C23F10" w:rsidRPr="00CB2100">
        <w:rPr>
          <w:rFonts w:ascii="Times New Roman" w:hAnsi="Times New Roman"/>
          <w:sz w:val="28"/>
          <w:szCs w:val="28"/>
        </w:rPr>
        <w:t>т</w:t>
      </w:r>
      <w:r w:rsidR="00DA5DE6">
        <w:rPr>
          <w:rFonts w:ascii="Times New Roman" w:hAnsi="Times New Roman"/>
          <w:sz w:val="28"/>
          <w:szCs w:val="28"/>
        </w:rPr>
        <w:t xml:space="preserve"> 16.03.2020</w:t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C23F10" w:rsidRPr="00CB2100">
        <w:rPr>
          <w:rFonts w:ascii="Times New Roman" w:hAnsi="Times New Roman"/>
          <w:sz w:val="28"/>
          <w:szCs w:val="28"/>
        </w:rPr>
        <w:tab/>
      </w:r>
      <w:r w:rsidR="00C23F10" w:rsidRPr="00CB21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BF633D"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</w:t>
      </w:r>
      <w:r w:rsidR="00DA5DE6">
        <w:rPr>
          <w:rFonts w:ascii="Times New Roman" w:hAnsi="Times New Roman"/>
          <w:sz w:val="28"/>
          <w:szCs w:val="28"/>
        </w:rPr>
        <w:t>23</w:t>
      </w:r>
    </w:p>
    <w:p w:rsidR="00C23F10" w:rsidRPr="00CB2100" w:rsidRDefault="00C23F10" w:rsidP="00C23F10">
      <w:pPr>
        <w:spacing w:after="0" w:line="240" w:lineRule="auto"/>
        <w:jc w:val="center"/>
        <w:rPr>
          <w:rFonts w:ascii="Times New Roman" w:hAnsi="Times New Roman"/>
        </w:rPr>
      </w:pPr>
      <w:r w:rsidRPr="00CB2100">
        <w:rPr>
          <w:rFonts w:ascii="Times New Roman" w:hAnsi="Times New Roman"/>
        </w:rPr>
        <w:t>поселок Южный</w:t>
      </w:r>
    </w:p>
    <w:p w:rsidR="00481344" w:rsidRPr="00C23F10" w:rsidRDefault="00481344" w:rsidP="00C2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610" w:rsidRDefault="0052334E" w:rsidP="00523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Правил определения нормативных затрат </w:t>
      </w:r>
    </w:p>
    <w:p w:rsidR="001F4610" w:rsidRDefault="0052334E" w:rsidP="00523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обеспечение функций </w:t>
      </w:r>
      <w:r w:rsidR="00DA68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</w:t>
      </w:r>
      <w:r w:rsidRPr="00523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233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Южного сельского поселения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Крымского</w:t>
      </w:r>
      <w:r w:rsidRPr="00523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523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включая подведомственные</w:t>
      </w:r>
    </w:p>
    <w:p w:rsidR="0052334E" w:rsidRPr="0052334E" w:rsidRDefault="0052334E" w:rsidP="00523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муниципальные казенные учреждения</w:t>
      </w:r>
    </w:p>
    <w:p w:rsidR="0052334E" w:rsidRPr="0052334E" w:rsidRDefault="0052334E" w:rsidP="00523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644" w:rsidRPr="00C23F10" w:rsidRDefault="00D43644" w:rsidP="00D4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56A" w:rsidRDefault="0052334E" w:rsidP="00F65A42">
      <w:pPr>
        <w:pStyle w:val="af4"/>
      </w:pPr>
      <w:r w:rsidRPr="0052334E">
        <w:t>В соответствии с пунктом 2 части 4 статьи 19 Федерального закона                 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>
        <w:t xml:space="preserve">, </w:t>
      </w:r>
      <w:r w:rsidRPr="0052334E">
        <w:t xml:space="preserve">постановлением администрации муниципального образования Крымский район от </w:t>
      </w:r>
      <w:r>
        <w:t>04</w:t>
      </w:r>
      <w:r w:rsidRPr="0052334E">
        <w:t xml:space="preserve"> </w:t>
      </w:r>
      <w:r>
        <w:t>декабря</w:t>
      </w:r>
      <w:r w:rsidRPr="0052334E">
        <w:t xml:space="preserve"> 2019 года № </w:t>
      </w:r>
      <w:r>
        <w:t xml:space="preserve">2451 </w:t>
      </w:r>
      <w:r w:rsidRPr="0052334E">
        <w:t xml:space="preserve">«Об утверждении Правил определения нормативных затрат на обеспечение функций муниципальных органов муниципального образования Крымский район включая подведомственные муниципальные казенные учреждения» </w:t>
      </w:r>
    </w:p>
    <w:p w:rsidR="00481344" w:rsidRPr="00C23F10" w:rsidRDefault="00D43644" w:rsidP="00F65A42">
      <w:pPr>
        <w:pStyle w:val="af4"/>
      </w:pPr>
      <w:r w:rsidRPr="0052334E">
        <w:t>п</w:t>
      </w:r>
      <w:r w:rsidR="00481344" w:rsidRPr="0052334E">
        <w:t xml:space="preserve"> </w:t>
      </w:r>
      <w:r w:rsidRPr="0052334E">
        <w:t>о</w:t>
      </w:r>
      <w:r w:rsidR="00481344" w:rsidRPr="0052334E">
        <w:t xml:space="preserve"> </w:t>
      </w:r>
      <w:r w:rsidRPr="0052334E">
        <w:t>с</w:t>
      </w:r>
      <w:r w:rsidR="00481344" w:rsidRPr="0052334E">
        <w:t xml:space="preserve"> </w:t>
      </w:r>
      <w:r w:rsidRPr="0052334E">
        <w:t>т</w:t>
      </w:r>
      <w:r w:rsidR="00481344" w:rsidRPr="0052334E">
        <w:t xml:space="preserve"> </w:t>
      </w:r>
      <w:r w:rsidRPr="0052334E">
        <w:t>а</w:t>
      </w:r>
      <w:r w:rsidR="00481344" w:rsidRPr="0052334E">
        <w:t xml:space="preserve"> </w:t>
      </w:r>
      <w:r w:rsidRPr="0052334E">
        <w:t>н</w:t>
      </w:r>
      <w:r w:rsidR="00481344" w:rsidRPr="0052334E">
        <w:t xml:space="preserve"> </w:t>
      </w:r>
      <w:r w:rsidRPr="0052334E">
        <w:t>о</w:t>
      </w:r>
      <w:r w:rsidR="00481344" w:rsidRPr="00C23F10">
        <w:t xml:space="preserve"> </w:t>
      </w:r>
      <w:r w:rsidRPr="00C23F10">
        <w:t>в</w:t>
      </w:r>
      <w:r w:rsidR="00481344" w:rsidRPr="00C23F10">
        <w:t xml:space="preserve"> </w:t>
      </w:r>
      <w:r w:rsidRPr="00C23F10">
        <w:t>л</w:t>
      </w:r>
      <w:r w:rsidR="00481344" w:rsidRPr="00C23F10">
        <w:t xml:space="preserve"> </w:t>
      </w:r>
      <w:r w:rsidRPr="00C23F10">
        <w:t>я</w:t>
      </w:r>
      <w:r w:rsidR="00481344" w:rsidRPr="00C23F10">
        <w:t xml:space="preserve"> </w:t>
      </w:r>
      <w:r w:rsidRPr="00C23F10">
        <w:t>ю:</w:t>
      </w:r>
    </w:p>
    <w:p w:rsidR="0052334E" w:rsidRPr="0052334E" w:rsidRDefault="00D43644" w:rsidP="005233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52334E" w:rsidRPr="00523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правила определения нормативных затрат на обеспечение функций </w:t>
      </w:r>
      <w:r w:rsidR="00DA687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52334E" w:rsidRPr="00523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6BD" w:rsidRPr="005966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Южного сельского поселения </w:t>
      </w:r>
      <w:r w:rsidR="005966BD" w:rsidRPr="005966BD">
        <w:rPr>
          <w:rFonts w:ascii="Times New Roman" w:hAnsi="Times New Roman" w:cs="Times New Roman"/>
          <w:color w:val="000000" w:themeColor="text1"/>
          <w:sz w:val="28"/>
          <w:szCs w:val="28"/>
        </w:rPr>
        <w:t>Крымского района</w:t>
      </w:r>
      <w:r w:rsidR="0052334E" w:rsidRPr="00523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подведомственных муниципальных казенных учреждений (далее – правила).</w:t>
      </w:r>
    </w:p>
    <w:p w:rsidR="00A5063D" w:rsidRPr="00C23F10" w:rsidRDefault="003B73CA" w:rsidP="004813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481344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="00481344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 сельского поселения Крымского района от </w:t>
      </w:r>
      <w:r w:rsidR="00F65A42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01 июля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 </w:t>
      </w:r>
      <w:r w:rsidR="00490A1D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2016</w:t>
      </w:r>
      <w:r w:rsidR="00481344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 года №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1</w:t>
      </w:r>
      <w:r w:rsidR="0052334E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20</w:t>
      </w:r>
      <w:r w:rsidR="00481344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 «</w:t>
      </w:r>
      <w:r w:rsidR="0052334E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Об утверждении т</w:t>
      </w:r>
      <w:r w:rsidR="00F65A42" w:rsidRPr="00F65A42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ребований к </w:t>
      </w:r>
      <w:r w:rsidR="0052334E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определению нормативных затрат</w:t>
      </w:r>
      <w:r w:rsidR="00F65A42" w:rsidRPr="00F65A42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 </w:t>
      </w:r>
      <w:r w:rsidR="00E87F95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на обеспечение функций муниципальных органов </w:t>
      </w:r>
      <w:r w:rsidR="00F65A42" w:rsidRPr="00F65A42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Южного сельского </w:t>
      </w:r>
      <w:r w:rsidR="00E87F95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поселения Крымского района (включая подведомственные казенные учреждения)</w:t>
      </w:r>
      <w:r w:rsidR="00481344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» признать утратившим силу. </w:t>
      </w:r>
      <w:r w:rsidR="00A5063D" w:rsidRPr="00C23F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81344" w:rsidRPr="00C23F10" w:rsidRDefault="00481344" w:rsidP="004813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. </w:t>
      </w:r>
      <w:r w:rsidR="00C23F10"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Ведущему</w:t>
      </w:r>
      <w:r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специалисту администрации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 </w:t>
      </w:r>
      <w:proofErr w:type="spellStart"/>
      <w:r w:rsidR="003955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С.П.Лазаревой</w:t>
      </w:r>
      <w:proofErr w:type="spellEnd"/>
      <w:r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обнародовать настоящее постановление и разместить на официальном сайте администрации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Крымского района в сети «Интернет».</w:t>
      </w:r>
    </w:p>
    <w:p w:rsidR="00481344" w:rsidRPr="00C23F10" w:rsidRDefault="00481344" w:rsidP="004813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4. Постановление вступает в силу со дня официального обнародования.</w:t>
      </w: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 xml:space="preserve">Глава </w:t>
      </w:r>
      <w:r w:rsidR="00954BEB" w:rsidRPr="00C23F10"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  <w:t>Южного</w:t>
      </w:r>
      <w:r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"/>
          <w:sz w:val="28"/>
          <w:szCs w:val="28"/>
          <w:lang w:bidi="hi-IN"/>
        </w:rPr>
      </w:pPr>
      <w:r w:rsidRP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Крымского района</w:t>
      </w:r>
      <w:r w:rsid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C23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П.А. Прудников</w:t>
      </w: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BEB" w:rsidRDefault="00954BEB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F10" w:rsidRDefault="00C23F10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592" w:rsidRDefault="00C31592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592" w:rsidRDefault="00C31592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592" w:rsidRDefault="00C31592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592" w:rsidRDefault="00C31592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592" w:rsidRDefault="00C31592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23"/>
      </w:tblGrid>
      <w:tr w:rsidR="00481344" w:rsidRPr="00C23F10" w:rsidTr="00947C81">
        <w:tc>
          <w:tcPr>
            <w:tcW w:w="4749" w:type="dxa"/>
          </w:tcPr>
          <w:p w:rsidR="00481344" w:rsidRPr="00C23F10" w:rsidRDefault="00481344" w:rsidP="00481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3" w:type="dxa"/>
          </w:tcPr>
          <w:p w:rsidR="0039556A" w:rsidRDefault="0039556A" w:rsidP="00481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556A" w:rsidRDefault="0039556A" w:rsidP="00481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556A" w:rsidRDefault="0039556A" w:rsidP="00481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81344" w:rsidRPr="00C23F10" w:rsidRDefault="00481344" w:rsidP="00481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3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ПРИЛОЖЕНИЕ</w:t>
            </w:r>
          </w:p>
          <w:p w:rsidR="00481344" w:rsidRPr="00C23F10" w:rsidRDefault="00481344" w:rsidP="00481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3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:rsidR="00481344" w:rsidRPr="00C23F10" w:rsidRDefault="00954BEB" w:rsidP="00481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3F10">
              <w:rPr>
                <w:rFonts w:ascii="Times New Roman" w:eastAsia="Tahoma" w:hAnsi="Times New Roman" w:cs="Times New Roman"/>
                <w:color w:val="000000" w:themeColor="text1"/>
                <w:kern w:val="2"/>
                <w:sz w:val="28"/>
                <w:szCs w:val="28"/>
                <w:lang w:bidi="hi-IN"/>
              </w:rPr>
              <w:t>Южного</w:t>
            </w:r>
            <w:r w:rsidRPr="00C23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81344" w:rsidRPr="00C23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</w:p>
          <w:p w:rsidR="00481344" w:rsidRPr="00C23F10" w:rsidRDefault="00481344" w:rsidP="00481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3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Крымского района </w:t>
            </w:r>
          </w:p>
          <w:p w:rsidR="00481344" w:rsidRPr="00C23F10" w:rsidRDefault="00481344" w:rsidP="00F65A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3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F65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</w:t>
            </w:r>
            <w:r w:rsidRPr="00C23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F65A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</w:t>
            </w:r>
          </w:p>
        </w:tc>
      </w:tr>
    </w:tbl>
    <w:p w:rsidR="00481344" w:rsidRPr="00C23F10" w:rsidRDefault="00481344" w:rsidP="004813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A42" w:rsidRDefault="00E87F95" w:rsidP="00F65A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7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E87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определения нормативных затрат на обеспечение функций </w:t>
      </w:r>
      <w:r w:rsidR="00DA68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</w:t>
      </w:r>
      <w:r w:rsidRPr="00E87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87F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Южного сельского поселения </w:t>
      </w:r>
      <w:r w:rsidRPr="00E87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Крымского района включая подведомственные муниципальные казенные учреждения</w:t>
      </w:r>
    </w:p>
    <w:p w:rsidR="00E87F95" w:rsidRDefault="00E87F95" w:rsidP="00F65A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3F10" w:rsidRDefault="00C23F10" w:rsidP="00F65A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6959" w:rsidRPr="00D06959" w:rsidRDefault="00D06959" w:rsidP="00D06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Настоящий документ устанавливает правила определения нормативных затрат на обеспечение функций Южного сельского поселения Крымского района (далее – </w:t>
      </w:r>
      <w:r w:rsidR="00DA68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включая подведомственные казенные учреждения.</w:t>
      </w:r>
    </w:p>
    <w:p w:rsidR="00D06959" w:rsidRPr="00D06959" w:rsidRDefault="00D06959" w:rsidP="00D06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Нормативные затраты применяются для обоснования объекта и (или) объектов закупки </w:t>
      </w:r>
      <w:r w:rsidR="00DA68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подведомственных ей</w:t>
      </w: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казенных учреждений.</w:t>
      </w:r>
    </w:p>
    <w:p w:rsidR="00D06959" w:rsidRPr="00D06959" w:rsidRDefault="00D06959" w:rsidP="00D06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6" w:history="1">
        <w:r w:rsidRPr="00D069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D06959" w:rsidRPr="00D06959" w:rsidRDefault="00D06959" w:rsidP="00D06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Нормативные затраты, порядок определения которых не установлен методикой определения нормативных затрат на обеспечение функций </w:t>
      </w:r>
      <w:r w:rsidR="00DA68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муниципальных казенных учреждений (далее – методика</w:t>
      </w:r>
      <w:r w:rsidR="003955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(приложение), определяются в порядке, устанавливаемом правовыми актами </w:t>
      </w:r>
      <w:r w:rsidR="00F824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959" w:rsidRPr="00D06959" w:rsidRDefault="00D06959" w:rsidP="00D0695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F824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находящимся в ее</w:t>
      </w: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ведении муниципальным казенным учреждениям как получателям бюджетных средств лимитов бюджетных обязательств на закупку товаров, работ, услуг в рамках исполнения муниципального бюджета.</w:t>
      </w:r>
    </w:p>
    <w:p w:rsidR="00D06959" w:rsidRPr="00D06959" w:rsidRDefault="00D06959" w:rsidP="00D06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нормативных затрат </w:t>
      </w:r>
      <w:r w:rsidR="00F824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</w:t>
      </w:r>
      <w:r w:rsidR="00F824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технические регламенты, принятые в соответствии с законодательством Российской Федерации о техническом регулировании, документы, разрабатываемые и применяемые в национальной системе стандартизации, принятые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заказчика, а также учитывают регулируемые цены (тарифы) и положения </w:t>
      </w:r>
      <w:hyperlink w:anchor="P65" w:history="1">
        <w:r w:rsidRPr="00D069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абзаца </w:t>
        </w:r>
        <w:r w:rsidRPr="00D069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второго</w:t>
        </w:r>
      </w:hyperlink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пункта.</w:t>
      </w:r>
    </w:p>
    <w:p w:rsidR="00D06959" w:rsidRPr="00D06959" w:rsidRDefault="00D06959" w:rsidP="00D06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определения нормативных затрат в соответствии с </w:t>
      </w:r>
      <w:hyperlink w:anchor="P136" w:history="1">
        <w:r w:rsidRPr="00D069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разделами 1</w:t>
        </w:r>
      </w:hyperlink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426" w:history="1">
        <w:r w:rsidRPr="00D069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в формулах используются нормативы цены товаров, работ, услуг, устанавливаемые государственными органами с учетом положений </w:t>
      </w:r>
      <w:hyperlink r:id="rId7" w:history="1">
        <w:r w:rsidRPr="00D069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22</w:t>
        </w:r>
      </w:hyperlink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D06959" w:rsidRPr="00D06959" w:rsidRDefault="00D06959" w:rsidP="00D06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нормативных затрат в соответствии с </w:t>
      </w:r>
      <w:hyperlink w:anchor="P136" w:history="1">
        <w:r w:rsidRPr="00D069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разделами 1</w:t>
        </w:r>
      </w:hyperlink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426" w:history="1">
        <w:r w:rsidRPr="00D069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в формулах используются нормативы количества товаров, работ, услуг, устанавливаемые государственными органами, если эти нормативы не предусмотрены </w:t>
      </w:r>
      <w:hyperlink w:anchor="P981" w:history="1">
        <w:r w:rsidRPr="00D069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приложениями № 1</w:t>
        </w:r>
      </w:hyperlink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544" w:history="1">
        <w:r w:rsidRPr="00D069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методике.</w:t>
      </w:r>
      <w:bookmarkStart w:id="1" w:name="P73"/>
      <w:bookmarkEnd w:id="1"/>
    </w:p>
    <w:p w:rsidR="00D06959" w:rsidRPr="00D06959" w:rsidRDefault="00D06959" w:rsidP="00D06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F824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</w:t>
      </w:r>
      <w:r w:rsidR="00F824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утвержда</w:t>
      </w:r>
      <w:r w:rsidR="00F824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государственного органа, должностных обязанностей его работников) нормативы:</w:t>
      </w:r>
    </w:p>
    <w:p w:rsidR="00D06959" w:rsidRPr="00D06959" w:rsidRDefault="00D06959" w:rsidP="00D06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D06959" w:rsidRPr="00D06959" w:rsidRDefault="00D06959" w:rsidP="00D06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услуг подвижной связи с учетом </w:t>
      </w:r>
      <w:hyperlink w:anchor="P981" w:history="1">
        <w:r w:rsidRPr="00D069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нормативов</w:t>
        </w:r>
      </w:hyperlink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приложением № 1 к методике;</w:t>
      </w:r>
    </w:p>
    <w:p w:rsidR="00D06959" w:rsidRPr="00D06959" w:rsidRDefault="00D06959" w:rsidP="00D06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SIM-карт, используемых в планшетных компьютерах;</w:t>
      </w: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6959" w:rsidRPr="00D06959" w:rsidRDefault="00D06959" w:rsidP="00D06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и цены принтеров, многофункциональных устройств, копировальных аппаратов и иной оргтехники;</w:t>
      </w:r>
    </w:p>
    <w:p w:rsidR="00D06959" w:rsidRPr="00D06959" w:rsidRDefault="00D06959" w:rsidP="00D06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и цены средств подвижной связи с учетом </w:t>
      </w:r>
      <w:hyperlink w:anchor="P981" w:history="1">
        <w:r w:rsidRPr="00D069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нормативов</w:t>
        </w:r>
      </w:hyperlink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приложением № 1 к методике;</w:t>
      </w:r>
    </w:p>
    <w:p w:rsidR="00D06959" w:rsidRPr="00D06959" w:rsidRDefault="00D06959" w:rsidP="00D06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и цены планшетных компьютеров;</w:t>
      </w:r>
    </w:p>
    <w:p w:rsidR="00D06959" w:rsidRPr="00D06959" w:rsidRDefault="00D06959" w:rsidP="00D06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и цены носителей информации;</w:t>
      </w:r>
    </w:p>
    <w:p w:rsidR="00D06959" w:rsidRPr="00D06959" w:rsidRDefault="00D06959" w:rsidP="00D06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D06959" w:rsidRPr="00D06959" w:rsidRDefault="00D06959" w:rsidP="00D06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и цены рабочих станций;</w:t>
      </w:r>
    </w:p>
    <w:p w:rsidR="00D06959" w:rsidRPr="00D06959" w:rsidRDefault="00D06959" w:rsidP="00D06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периодических печатных изданий и справочной литературы;</w:t>
      </w:r>
    </w:p>
    <w:p w:rsidR="00D06959" w:rsidRPr="00D06959" w:rsidRDefault="00D06959" w:rsidP="00D06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и цены транспортных средств;</w:t>
      </w:r>
    </w:p>
    <w:p w:rsidR="00D06959" w:rsidRPr="00D06959" w:rsidRDefault="00D06959" w:rsidP="00D06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и цены мебели;</w:t>
      </w:r>
    </w:p>
    <w:p w:rsidR="00D06959" w:rsidRPr="00D06959" w:rsidRDefault="00D06959" w:rsidP="00D06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и цены канцелярских принадлежностей;</w:t>
      </w:r>
    </w:p>
    <w:p w:rsidR="00D06959" w:rsidRPr="00D06959" w:rsidRDefault="00D06959" w:rsidP="00D06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и цены хозяйственных товаров и принадлежностей;</w:t>
      </w:r>
    </w:p>
    <w:p w:rsidR="00D06959" w:rsidRPr="00D06959" w:rsidRDefault="00D06959" w:rsidP="00D06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и цены материальных запасов для нужд гражданской обороны;</w:t>
      </w:r>
    </w:p>
    <w:p w:rsidR="00D06959" w:rsidRPr="00D06959" w:rsidRDefault="00D06959" w:rsidP="00D06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и цены иных товаров и услуг.</w:t>
      </w:r>
    </w:p>
    <w:p w:rsidR="00D06959" w:rsidRPr="00D06959" w:rsidRDefault="00D06959" w:rsidP="00D0695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F824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балансах</w:t>
      </w: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F824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муниципальных казенных учреждений.</w:t>
      </w:r>
    </w:p>
    <w:p w:rsidR="00D06959" w:rsidRPr="00D06959" w:rsidRDefault="00D06959" w:rsidP="00D06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В отношении товаров, относящихся к основным средствам, </w:t>
      </w: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06959" w:rsidRPr="00D06959" w:rsidRDefault="00F82452" w:rsidP="00D06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06959"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D06959" w:rsidRPr="00D06959" w:rsidRDefault="00D06959" w:rsidP="00D06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06959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Нормативные затраты подлежат размещению в единой информационной системе в сфере закупок.</w:t>
      </w:r>
    </w:p>
    <w:p w:rsidR="00D06959" w:rsidRPr="00D06959" w:rsidRDefault="00D06959" w:rsidP="00D069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95" w:rsidRDefault="00E87F95" w:rsidP="00F65A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7F95" w:rsidRPr="00F65A42" w:rsidRDefault="00E87F95" w:rsidP="00F65A4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3F10" w:rsidRPr="00C23F10" w:rsidRDefault="00C23F10" w:rsidP="00C23F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F10">
        <w:rPr>
          <w:rFonts w:ascii="Times New Roman" w:hAnsi="Times New Roman" w:cs="Times New Roman"/>
          <w:bCs/>
          <w:sz w:val="28"/>
          <w:szCs w:val="28"/>
        </w:rPr>
        <w:t>Эксперт администрации</w:t>
      </w:r>
    </w:p>
    <w:p w:rsidR="00C23F10" w:rsidRPr="00C23F10" w:rsidRDefault="00C23F10" w:rsidP="00C23F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F10">
        <w:rPr>
          <w:rFonts w:ascii="Times New Roman" w:hAnsi="Times New Roman" w:cs="Times New Roman"/>
          <w:bCs/>
          <w:sz w:val="28"/>
          <w:szCs w:val="28"/>
        </w:rPr>
        <w:t>Южного сельского поселения</w:t>
      </w:r>
    </w:p>
    <w:p w:rsidR="005D50AE" w:rsidRDefault="00C23F10" w:rsidP="00C23F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F10">
        <w:rPr>
          <w:rFonts w:ascii="Times New Roman" w:hAnsi="Times New Roman" w:cs="Times New Roman"/>
          <w:bCs/>
          <w:sz w:val="28"/>
          <w:szCs w:val="28"/>
        </w:rPr>
        <w:t>Крымского района</w:t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</w:r>
      <w:r w:rsidRPr="00C23F10">
        <w:rPr>
          <w:rFonts w:ascii="Times New Roman" w:hAnsi="Times New Roman" w:cs="Times New Roman"/>
          <w:bCs/>
          <w:sz w:val="28"/>
          <w:szCs w:val="28"/>
        </w:rPr>
        <w:tab/>
        <w:t>А.Г. Слукин</w:t>
      </w:r>
      <w:r w:rsidR="00062B23" w:rsidRPr="00C2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087E" w:rsidRDefault="0034087E" w:rsidP="00C23F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4087E" w:rsidRP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245"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правилам определения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рмативных затрат на обеспечение функций администрации Южного сельского поселения Крымского района включая подведомственные муниципальные казенные учреждения</w:t>
      </w: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определения нормативных затрат на обеспечение функций администрации, включая подведомственные муниципальные казенные учреждения</w:t>
      </w: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87E" w:rsidRPr="0034087E" w:rsidRDefault="0034087E" w:rsidP="001F4610">
      <w:pPr>
        <w:tabs>
          <w:tab w:val="left" w:pos="56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087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1.Затраты на информационно - коммуникационные технологии</w:t>
      </w:r>
    </w:p>
    <w:p w:rsidR="0034087E" w:rsidRPr="0034087E" w:rsidRDefault="0034087E" w:rsidP="0034087E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4087E" w:rsidRPr="0034087E" w:rsidRDefault="0034087E" w:rsidP="0034087E">
      <w:pPr>
        <w:numPr>
          <w:ilvl w:val="1"/>
          <w:numId w:val="17"/>
        </w:num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087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Затраты на услуги связи</w:t>
      </w:r>
    </w:p>
    <w:p w:rsidR="0034087E" w:rsidRP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34087E" w:rsidRP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Затраты на абонентскую плату (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Заб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определяются по 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формуле:</w:t>
      </w:r>
    </w:p>
    <w:p w:rsidR="0034087E" w:rsidRP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654330C2" wp14:editId="5DB269CD">
            <wp:extent cx="1856740" cy="42672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аб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34087E" w:rsidRP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аб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4087E" w:rsidRP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аб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предоставления, услуги с i-й абонентской платой;</w:t>
      </w:r>
      <w:r w:rsidRPr="003408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</w:t>
      </w:r>
    </w:p>
    <w:p w:rsidR="0034087E" w:rsidRP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4087E" w:rsidRP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повременную оплату местных, междугородних и международных телефонных соединений (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пов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4087E" w:rsidRPr="0034087E" w:rsidRDefault="0034087E" w:rsidP="0034087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 wp14:anchorId="2091C9D2" wp14:editId="13F849CB">
            <wp:extent cx="4921250" cy="44894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34087E" w:rsidRP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gм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4087E" w:rsidRP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gм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34087E" w:rsidRP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34087E" w:rsidRP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gм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услуга местной телефонной</w:t>
      </w:r>
      <w:r w:rsidRPr="0034087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по g-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34087E" w:rsidRP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мг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4087E" w:rsidRP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мг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34087E" w:rsidRP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мг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34087E" w:rsidRP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мг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34087E" w:rsidRP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4087E" w:rsidRP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34087E" w:rsidRP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34087E" w:rsidRP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34087E" w:rsidRPr="0034087E" w:rsidRDefault="0034087E" w:rsidP="0034087E">
      <w:pPr>
        <w:tabs>
          <w:tab w:val="left" w:pos="567"/>
        </w:tabs>
        <w:spacing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4087E" w:rsidRPr="0034087E" w:rsidRDefault="0034087E" w:rsidP="0034087E">
      <w:pPr>
        <w:tabs>
          <w:tab w:val="left" w:pos="567"/>
        </w:tabs>
        <w:spacing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3. 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подвижной связи (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сот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4087E" w:rsidRPr="0034087E" w:rsidRDefault="0034087E" w:rsidP="0034087E">
      <w:pPr>
        <w:tabs>
          <w:tab w:val="left" w:pos="567"/>
        </w:tabs>
        <w:spacing w:after="22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33B5AE" wp14:editId="55CDB23F">
            <wp:extent cx="1790065" cy="437515"/>
            <wp:effectExtent l="0" t="0" r="0" b="0"/>
            <wp:docPr id="265" name="Рисунок 265" descr="https://1gzakaz.ru/system/content/image/62/1/-86430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gzakaz.ru/system/content/image/62/1/-864306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tabs>
          <w:tab w:val="left" w:pos="567"/>
        </w:tabs>
        <w:spacing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iсот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администрации муниципального образования Крымский район в соответствии с </w:t>
      </w:r>
      <w:hyperlink w:anchor="Par160" w:history="1">
        <w:r w:rsidRPr="0034087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5</w:t>
        </w:r>
      </w:hyperlink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 определения нормативных затрат на обеспечение функций муниципальных органов администрации муниципального образования муниципального образования Крымский район, в том числе функций подведомственных им заказчиков, утвержденных приложением 1 к настоящему постановлению (далее - нормативы муниципальных органов), с учетом </w:t>
      </w:r>
      <w:hyperlink w:anchor="P981" w:history="1">
        <w:r w:rsidRPr="0034087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нормативов</w:t>
        </w:r>
      </w:hyperlink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приложением N 1 к настоящей Методике (далее - нормативы обеспечения средствами связи);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P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iсот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 - 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органов, определенными с учетом нормативов обеспечения средствами связи;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N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iсот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 - количество месяцев предоставления услуги подвижной связи по i-й должности.</w:t>
      </w:r>
      <w:r w:rsidRPr="003408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</w:t>
      </w:r>
    </w:p>
    <w:p w:rsidR="0034087E" w:rsidRPr="0034087E" w:rsidRDefault="0034087E" w:rsidP="0034087E">
      <w:pPr>
        <w:tabs>
          <w:tab w:val="left" w:pos="567"/>
        </w:tabs>
        <w:spacing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планшетных компьютеров (</w:t>
      </w: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ип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Calibri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4F3BF327" wp14:editId="49EBF7F5">
            <wp:extent cx="1856740" cy="465455"/>
            <wp:effectExtent l="0" t="0" r="0" b="0"/>
            <wp:docPr id="56" name="Рисунок 56" descr="base_23729_174342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729_174342_3277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iип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количество SIM-карт по i-й должности в соответствии с нормативами муниципальных органов;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P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iип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ежемесячная цена в расчете на 1 SIM-карту по i-й должности;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N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iип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Затраты на сеть "Интернет" и услуги </w:t>
      </w: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и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Calibri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7C945535" wp14:editId="6195BEF9">
            <wp:extent cx="1645920" cy="465455"/>
            <wp:effectExtent l="0" t="0" r="0" b="0"/>
            <wp:docPr id="46" name="Рисунок 46" descr="base_23729_174342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729_174342_3277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iи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P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iи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N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iи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количество месяцев аренды канала передачи данных сети "Интернет" с i-й пропускной </w:t>
      </w:r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способностью.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6. Затраты на оплату услуг по предоставлению цифровых потоков для коммутируемых телефонных соединений (</w:t>
      </w: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цп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) определяются по формуле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Calibri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48CC45E0" wp14:editId="5FA18009">
            <wp:extent cx="1856740" cy="465455"/>
            <wp:effectExtent l="0" t="0" r="0" b="0"/>
            <wp:docPr id="45" name="Рисунок 45" descr="base_23729_174342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729_174342_3277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iцп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количество организованных цифровых потоков с i-й абонентской платой;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P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iцп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ежемесячная i-я абонентская плата за цифровой поток;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N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iцп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7. Затраты на оплату иных услуг связи в сфере информационно-коммуникационных технологий (</w:t>
      </w: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пр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Calibri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51B9B50E" wp14:editId="5C63C77B">
            <wp:extent cx="1136015" cy="465455"/>
            <wp:effectExtent l="0" t="0" r="0" b="0"/>
            <wp:docPr id="44" name="Рисунок 44" descr="base_23729_174342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729_174342_3277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P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iпр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34087E" w:rsidRPr="0034087E" w:rsidRDefault="0034087E" w:rsidP="0034087E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4087E" w:rsidRPr="0034087E" w:rsidRDefault="0034087E" w:rsidP="0034087E">
      <w:pPr>
        <w:numPr>
          <w:ilvl w:val="1"/>
          <w:numId w:val="17"/>
        </w:num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4087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Затраты на содержание имущества</w:t>
      </w:r>
    </w:p>
    <w:p w:rsidR="0034087E" w:rsidRPr="0034087E" w:rsidRDefault="0034087E" w:rsidP="0034087E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4087E" w:rsidRPr="0034087E" w:rsidRDefault="0034087E" w:rsidP="003408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8. 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затрат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ремонт, указанный в </w:t>
      </w:r>
      <w:hyperlink w:anchor="Par169" w:history="1">
        <w:r w:rsidRPr="003408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9</w:t>
        </w:r>
      </w:hyperlink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ar208" w:history="1">
        <w:r w:rsidRPr="003408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bookmarkStart w:id="2" w:name="Par169"/>
      <w:bookmarkEnd w:id="2"/>
    </w:p>
    <w:p w:rsidR="0034087E" w:rsidRPr="0034087E" w:rsidRDefault="0034087E" w:rsidP="003408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вычислительной техники (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рвт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Calibri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7AE89B03" wp14:editId="488FC06B">
            <wp:extent cx="1600200" cy="466725"/>
            <wp:effectExtent l="0" t="0" r="0" b="9525"/>
            <wp:docPr id="58" name="Рисунок 58" descr="base_23729_174342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729_174342_3277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рвт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P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iрвт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-профилактического ремонта в расчете на 1 i-ю вычислительную технику в год.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Предельное количество i-й вычислительной техники (</w:t>
      </w: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iрвт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предел</w:t>
      </w:r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) определяется с округлением до целого по формулам: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рвт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предел</w:t>
      </w:r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Ч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оп</w:t>
      </w:r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x 0,2 - для закрытого контура обработки информации,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рвт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предел</w:t>
      </w:r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Ч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оп</w:t>
      </w:r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x 1 - для открытого контура обработки информации, 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оп</w:t>
      </w:r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по формуле;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оп</w:t>
      </w:r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с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р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+ </w:t>
      </w: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нсот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) x 1,1, 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с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фактическая численность муниципальных гражданских служащих;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р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фактическая численность работников, замещающих должности, не являющиеся должностями муниципальных гражданской службы;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34087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нсот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фактическая численность работников, оплата которых осуществляется в рамках отраслевой системы оплаты труда;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1,1 - коэффициент, который используется на случай замещения вакантных должностей.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10. Затраты на техническое обслуживание и </w:t>
      </w:r>
      <w:proofErr w:type="spellStart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-профилактический ремонт оборудования по обеспечению безопасности информации </w:t>
      </w:r>
      <w:r w:rsidRPr="0034087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D5AC4D" wp14:editId="193FE13D">
            <wp:extent cx="421005" cy="25463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B09DC7" wp14:editId="0CA1B31D">
            <wp:extent cx="1551940" cy="48768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610E84" wp14:editId="5076B385">
            <wp:extent cx="382270" cy="25463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D1DFC9" wp14:editId="3283267E">
            <wp:extent cx="332740" cy="25463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единицы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в год.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1F46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системы телефонной связи (автоматизированных телефонных станций)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688F01" wp14:editId="02431466">
            <wp:extent cx="387985" cy="25463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724A6B" wp14:editId="559DE202">
            <wp:extent cx="1496060" cy="48768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F4503A" wp14:editId="4BB69151">
            <wp:extent cx="371475" cy="254635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автоматизированных телефонных станций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F1BEDF" wp14:editId="163440D0">
            <wp:extent cx="304800" cy="25463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локальных вычислительных сетей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A73032" wp14:editId="41F0D6B0">
            <wp:extent cx="410210" cy="254635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6906C3" wp14:editId="0B35451A">
            <wp:extent cx="1524000" cy="48768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A8BD41" wp14:editId="0571330B">
            <wp:extent cx="371475" cy="25463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устройств локальных вычислительных сетей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BFEAF6" wp14:editId="77A5C185">
            <wp:extent cx="332740" cy="25463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бесперебойного питания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FE0992" wp14:editId="28C2026D">
            <wp:extent cx="421005" cy="25463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E3E804" wp14:editId="0348A1D2">
            <wp:extent cx="1551940" cy="48768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74A9E4" wp14:editId="5AA656F0">
            <wp:extent cx="382270" cy="25463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модулей бесперебойного питания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620E21" wp14:editId="5EC4D2C4">
            <wp:extent cx="332740" cy="25463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модуля бесперебойного питания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08"/>
      <w:bookmarkEnd w:id="3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D68DAF" wp14:editId="25063C4E">
            <wp:extent cx="448945" cy="26606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444BFB" wp14:editId="0623DF9D">
            <wp:extent cx="1601470" cy="48768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462E3A" wp14:editId="046836A6">
            <wp:extent cx="387985" cy="26606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052E09" wp14:editId="3AC3DDCC">
            <wp:extent cx="354965" cy="26606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4087E" w:rsidRPr="0034087E" w:rsidRDefault="0034087E" w:rsidP="0034087E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993" w:hanging="142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209C60" wp14:editId="091BCA5F">
            <wp:extent cx="410210" cy="25463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2F5A88" wp14:editId="55B0D9D6">
            <wp:extent cx="1252220" cy="25463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A1DD0D" wp14:editId="68AA34A8">
            <wp:extent cx="371475" cy="25463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B2F176" wp14:editId="3FE6334E">
            <wp:extent cx="294005" cy="25463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Затраты на оплату услуг по сопровождению справочно-правовых систем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4AFF57" wp14:editId="41329BCD">
            <wp:extent cx="459740" cy="25463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8FD03A" wp14:editId="21342939">
            <wp:extent cx="1102995" cy="48196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1E359D" wp14:editId="46FBB3EF">
            <wp:extent cx="371475" cy="254635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эксплуатационный документации или утвержденном регламенте выполнения работ по сопровождению справочно-правовых систем.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 Затраты на оплату услуг по сопровождению и приобретению иного программного обеспечения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32A0E1" wp14:editId="4E52B566">
            <wp:extent cx="415925" cy="25463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05E5D7" wp14:editId="3B4F5680">
            <wp:extent cx="1762125" cy="49847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B64DD4" wp14:editId="05D4BC59">
            <wp:extent cx="371475" cy="26606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эксплуатационный документации или утвержденном регламенте выполнения, работ по сопровождению  g-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4A5F66" wp14:editId="393AA751">
            <wp:extent cx="349250" cy="26606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на j-е программное обеспечение, за исключением справочно-правовых систем.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Затраты на оплату услуг, связанных с обеспечением безопасности информации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31B169" wp14:editId="7F6FBA98">
            <wp:extent cx="415925" cy="254635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5654EC" wp14:editId="1704DDBE">
            <wp:extent cx="1136015" cy="25463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BB8D2E" wp14:editId="2623D84F">
            <wp:extent cx="227330" cy="25463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2E03D3" wp14:editId="2855872D">
            <wp:extent cx="254635" cy="25463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Затраты на проведение аттестационных, проверочных и контрольных мероприятий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2F94CC" wp14:editId="606C52F0">
            <wp:extent cx="349250" cy="25463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B6B2B4" wp14:editId="19F2845A">
            <wp:extent cx="2515870" cy="49847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CC25D3" wp14:editId="3DD3BAD0">
            <wp:extent cx="337820" cy="25463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B28903" wp14:editId="223F34EC">
            <wp:extent cx="294005" cy="25463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аттестации 1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(помещения);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E0CE3" wp14:editId="7AA1416B">
            <wp:extent cx="337820" cy="26606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j-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(устройств), требующих проверки;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57A7E0" wp14:editId="18CFF58C">
            <wp:extent cx="294005" cy="266065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проверки 1 единицы j-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(устройства).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Затраты на приобретение простых (неисключительных) лицензий на использование программного обеспечения по защите информации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BC609" wp14:editId="47B940BA">
            <wp:extent cx="382270" cy="2546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F50A58" wp14:editId="5B9AA596">
            <wp:extent cx="1440815" cy="48196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CF609B" wp14:editId="6CB9F079">
            <wp:extent cx="337820" cy="2546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по защите информации;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4B4DD1" wp14:editId="47F50824">
            <wp:extent cx="294005" cy="2546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по защите информации.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Затраты на оплату работ по монтажу (установке), дооборудованию и наладке оборудования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463648" wp14:editId="069D1C89">
            <wp:extent cx="337820" cy="25463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5C65F8" wp14:editId="77C0CFC1">
            <wp:extent cx="1296670" cy="48196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EF1833" wp14:editId="01802463">
            <wp:extent cx="294005" cy="2546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00A4DC" wp14:editId="2FC15CEC">
            <wp:extent cx="254635" cy="2546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1 единицы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34087E" w:rsidRPr="0034087E" w:rsidRDefault="0034087E" w:rsidP="0034087E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4087E" w:rsidRPr="0034087E" w:rsidRDefault="0034087E" w:rsidP="0034087E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Затраты на приобретение основных средств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Затраты на приобретение рабочих станций (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рст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position w:val="-33"/>
          <w:sz w:val="24"/>
          <w:szCs w:val="24"/>
          <w:lang w:eastAsia="ru-RU"/>
        </w:rPr>
        <w:drawing>
          <wp:inline distT="0" distB="0" distL="0" distR="0" wp14:anchorId="28169647" wp14:editId="058FD709">
            <wp:extent cx="23907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iрст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предел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34087E" w:rsidRPr="0034087E" w:rsidRDefault="0034087E" w:rsidP="0034087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iрст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34087E" w:rsidRPr="0034087E" w:rsidRDefault="0034087E" w:rsidP="0034087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рабочих станций по i-й должности (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iрст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предел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формулам: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рвт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предел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Ч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0,2 - для закрытого контура обработки информации,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рвт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предел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Ч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1 - для открытого контура обработки информации, где: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66" w:history="1">
        <w:r w:rsidRPr="003408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10</w:t>
        </w:r>
      </w:hyperlink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Методики.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23. 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position w:val="-33"/>
          <w:sz w:val="24"/>
          <w:szCs w:val="24"/>
          <w:lang w:eastAsia="ru-RU"/>
        </w:rPr>
        <w:drawing>
          <wp:inline distT="0" distB="0" distL="0" distR="0" wp14:anchorId="7A3916B2" wp14:editId="7B28A97A">
            <wp:extent cx="19335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пм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34087E" w:rsidRPr="0034087E" w:rsidRDefault="0034087E" w:rsidP="0034087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iпм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24. Затраты на приобретение средств подвижной связи (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прсот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position w:val="-33"/>
          <w:sz w:val="24"/>
          <w:szCs w:val="24"/>
          <w:lang w:eastAsia="ru-RU"/>
        </w:rPr>
        <w:drawing>
          <wp:inline distT="0" distB="0" distL="0" distR="0" wp14:anchorId="61FAAAD3" wp14:editId="68784414">
            <wp:extent cx="2400300" cy="600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iпрсот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средств подвижной связи по i-й должности в соответствии с нормативами муниципальных органов, определенными с учетом нормативов затрат на обеспечение средствами связи;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iпрсот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Затраты на приобретение планшетных компьютеров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D8B4E4" wp14:editId="5CA071CF">
            <wp:extent cx="481965" cy="26606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3AEA05" wp14:editId="793070CB">
            <wp:extent cx="1712595" cy="48196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6417AD" wp14:editId="64ED3278">
            <wp:extent cx="448945" cy="26606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планшетных компьютеров по i-й должности в соответствии с 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нормативами муниципальных органов,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B611A3" wp14:editId="35CF9792">
            <wp:extent cx="382270" cy="26606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Затраты на приобретение оборудования по обеспечению безопасности информации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F69187" wp14:editId="4939F1E9">
            <wp:extent cx="481965" cy="25463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F0259E0" wp14:editId="283EC53C">
            <wp:simplePos x="0" y="0"/>
            <wp:positionH relativeFrom="column">
              <wp:posOffset>2295525</wp:posOffset>
            </wp:positionH>
            <wp:positionV relativeFrom="paragraph">
              <wp:posOffset>-1270</wp:posOffset>
            </wp:positionV>
            <wp:extent cx="1714500" cy="485775"/>
            <wp:effectExtent l="0" t="0" r="0" b="0"/>
            <wp:wrapSquare wrapText="left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2166FE" wp14:editId="1B78C9BC">
            <wp:extent cx="448945" cy="25463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DFF244" wp14:editId="415DBA53">
            <wp:extent cx="387985" cy="25463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приобретаемого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информации.</w:t>
      </w:r>
    </w:p>
    <w:p w:rsidR="0034087E" w:rsidRPr="0034087E" w:rsidRDefault="0034087E" w:rsidP="0034087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4087E" w:rsidRPr="0034087E" w:rsidRDefault="0034087E" w:rsidP="0034087E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приобретение материальных запасов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Затраты на приобретение мониторов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C1CEA7" wp14:editId="7D21C7F6">
            <wp:extent cx="448945" cy="25463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012CC5" wp14:editId="0C1F338C">
            <wp:extent cx="1601470" cy="48196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093B42" wp14:editId="11330BB3">
            <wp:extent cx="387985" cy="25463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мониторов для i-й должности;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5498C2" wp14:editId="3E75364C">
            <wp:extent cx="349250" cy="25463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монитора для i-й должности.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Затраты на приобретение системных блоков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B0EA23" wp14:editId="6B130319">
            <wp:extent cx="371475" cy="25463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AD3BC" wp14:editId="4449C4AA">
            <wp:extent cx="1396365" cy="48196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0A80C7" wp14:editId="76FB3605">
            <wp:extent cx="337820" cy="25463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системных блоков;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5454F4" wp14:editId="244BE74A">
            <wp:extent cx="294005" cy="25463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системного блока.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Затраты на приобретение других запасных частей для вычислительной техники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F4C2C6" wp14:editId="5EE0E4F1">
            <wp:extent cx="410210" cy="25463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BBE889" wp14:editId="67D4BAB1">
            <wp:extent cx="1551940" cy="48196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0AF9EE" wp14:editId="2B23134D">
            <wp:extent cx="371475" cy="25463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A843C4" wp14:editId="013CAB65">
            <wp:extent cx="337820" cy="25463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 для вычислительной техники.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30. Затраты на приобретение носителей информации, в том числе магнитных и оптических носителей информации (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мн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position w:val="-33"/>
          <w:sz w:val="24"/>
          <w:szCs w:val="24"/>
          <w:lang w:eastAsia="ru-RU"/>
        </w:rPr>
        <w:lastRenderedPageBreak/>
        <w:drawing>
          <wp:inline distT="0" distB="0" distL="0" distR="0" wp14:anchorId="0F87F878" wp14:editId="6E53BE9A">
            <wp:extent cx="1933575" cy="600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iмн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iмн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носителя информации по i-й должности в соответствии с нормативами </w:t>
      </w:r>
      <w:proofErr w:type="gram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 органов</w:t>
      </w:r>
      <w:proofErr w:type="gram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Затраты на приобретение деталей для содержания принтеров, многофункциональных устройств и копировальных аппаратов и иной оргтехники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C40954" wp14:editId="04A6A2A0">
            <wp:extent cx="410210" cy="25463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B99611" wp14:editId="75BEB7A8">
            <wp:extent cx="1136015" cy="26606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988BB0" wp14:editId="6733A8E4">
            <wp:extent cx="254635" cy="26606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и ной оргтехники;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E31762" wp14:editId="7A04DB4C">
            <wp:extent cx="254635" cy="25463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и иной оргтехники.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32.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position w:val="-33"/>
          <w:sz w:val="24"/>
          <w:szCs w:val="24"/>
          <w:lang w:eastAsia="ru-RU"/>
        </w:rPr>
        <w:drawing>
          <wp:inline distT="0" distB="0" distL="0" distR="0" wp14:anchorId="275DE481" wp14:editId="5813DFEF">
            <wp:extent cx="2400300" cy="600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рм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33.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position w:val="-33"/>
          <w:sz w:val="24"/>
          <w:szCs w:val="24"/>
          <w:lang w:eastAsia="ru-RU"/>
        </w:rPr>
        <w:drawing>
          <wp:inline distT="0" distB="0" distL="0" distR="0" wp14:anchorId="0D82C113" wp14:editId="6C35A2EF">
            <wp:extent cx="1857375" cy="600075"/>
            <wp:effectExtent l="0" t="0" r="9525" b="952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iзп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части.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Затраты на приобретение материальных запасов по обеспечению безопасности информации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B88B08" wp14:editId="22BA9470">
            <wp:extent cx="448945" cy="25463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DD610E" wp14:editId="49E14428">
            <wp:extent cx="1601470" cy="48196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0085ED" wp14:editId="491EB54E">
            <wp:extent cx="387985" cy="25463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1E53DE" wp14:editId="38844005">
            <wp:extent cx="349250" cy="254635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Прочие затраты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ar377"/>
      <w:bookmarkEnd w:id="4"/>
      <w:r w:rsidRPr="0034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Затраты на услуги связи, не отнесенные к затратам на услуги связи 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затрат на информационно-коммуникационные технологии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Затраты на услуги связи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98C786" wp14:editId="342B3300">
            <wp:extent cx="410210" cy="29400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50603D" wp14:editId="3E88EAD0">
            <wp:extent cx="1058545" cy="29400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A501B5" wp14:editId="463F55EB">
            <wp:extent cx="199390" cy="25463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почтовой связи;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CFF80F" wp14:editId="736C0933">
            <wp:extent cx="227330" cy="25463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специальной связи.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Затраты на оплату услуг почтовой связи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A9DABF" wp14:editId="1939968C">
            <wp:extent cx="337820" cy="25463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51456F" wp14:editId="35E1A597">
            <wp:extent cx="1263650" cy="48196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9A6BC5" wp14:editId="3B253D35">
            <wp:extent cx="294005" cy="25463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почтовых отправлений в год;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A9EF86" wp14:editId="7856B647">
            <wp:extent cx="254635" cy="25463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почтового отправления.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Затраты на оплату услуг специальной связи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9BB063" wp14:editId="3CCAA3B3">
            <wp:extent cx="349250" cy="25463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F6ECC8" wp14:editId="4FE69DEE">
            <wp:extent cx="1058545" cy="25463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45952A" wp14:editId="51786711">
            <wp:extent cx="266065" cy="25463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листов (пакетов) исходящей информации в год;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16C5DB" wp14:editId="6BB10B64">
            <wp:extent cx="227330" cy="25463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Затраты на транспортные услуги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Затраты по договору об оказании услуг перевозки (транспортировки) грузов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0EFB4F" wp14:editId="13CBC278">
            <wp:extent cx="371475" cy="25463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F034FD" wp14:editId="3C2D8BA7">
            <wp:extent cx="1396365" cy="48196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5352EB" wp14:editId="29A0E5A0">
            <wp:extent cx="337820" cy="25463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услуг перевозки (транспортировки) грузов;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960651" wp14:editId="427D0713">
            <wp:extent cx="294005" cy="25463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i-й услуги перевозки (транспортировки) груза.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Затраты на оплату услуг аренды транспортных средств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853FD7" wp14:editId="7FEEF012">
            <wp:extent cx="410210" cy="26606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7CE1FF" wp14:editId="2DF6A611">
            <wp:extent cx="2017395" cy="481965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4D9704" wp14:editId="3DA7612D">
            <wp:extent cx="371475" cy="26606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ar974" w:history="1">
        <w:r w:rsidRPr="003408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таблицей 2</w:t>
        </w:r>
      </w:hyperlink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47C454" wp14:editId="3143A135">
            <wp:extent cx="337820" cy="26606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месяц;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8C4E2A" wp14:editId="439F67EA">
            <wp:extent cx="382270" cy="26606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Затраты на оплату разовых услуг пассажирских перевозок при проведении совещания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6260DC" wp14:editId="3A2AC47E">
            <wp:extent cx="382270" cy="254635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C0F72F" wp14:editId="26D77EA6">
            <wp:extent cx="1757045" cy="48196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225F1A" wp14:editId="25A73626">
            <wp:extent cx="294005" cy="26606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 приобретению i-х разовых услуг пассажирских перевозок;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51125" wp14:editId="7AFF7AE6">
            <wp:extent cx="294005" cy="25463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1ACE2E" wp14:editId="3D6481AB">
            <wp:extent cx="254635" cy="254635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часа аренды транспортного средства по i-й разовой услуге.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41. Затраты на оплату проезда работника к месту нахождения учебного заведения и обратно (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тру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position w:val="-33"/>
          <w:sz w:val="24"/>
          <w:szCs w:val="24"/>
          <w:lang w:eastAsia="ru-RU"/>
        </w:rPr>
        <w:drawing>
          <wp:inline distT="0" distB="0" distL="0" distR="0" wp14:anchorId="53CF577C" wp14:editId="545C0C22">
            <wp:extent cx="2257425" cy="600075"/>
            <wp:effectExtent l="0" t="0" r="9525" b="9525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iтру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работников, имеющих право на компенсацию расходов, по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направлению;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iтру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к месту нахождения учебного заведения по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42.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Зкр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Зкр</w:t>
      </w:r>
      <w:proofErr w:type="spellEnd"/>
      <w:r w:rsidRPr="0034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proofErr w:type="spellStart"/>
      <w:r w:rsidRPr="0034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Зпроезд</w:t>
      </w:r>
      <w:proofErr w:type="spellEnd"/>
      <w:r w:rsidRPr="0034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Знаем, 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340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Зпроезд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проезд к месту командирования и обратно;</w:t>
      </w: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 - затраты по договору на наем жилого помещения на период командирования.</w:t>
      </w: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43. Затраты по договору на проезд к месту командирования и обратно (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Зпроезд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4A5741" wp14:editId="41024FD3">
            <wp:extent cx="2294255" cy="487680"/>
            <wp:effectExtent l="19050" t="0" r="0" b="0"/>
            <wp:docPr id="39" name="Рисунок 39" descr="ОБ УТВЕРЖДЕНИИ ПРАВИЛ ОПРЕДЕЛЕНИЯ НОРМАТИВНЫХ ЗАТРАТ НА ОБЕСПЕЧЕНИЕ ФУНКЦИЙ ГОСУДАРСТВЕННЫХ ОРГАНОВ КРАСНОДАРСКОГО КРАЯ, ТЕРРИТОРИАЛЬНЫМ ФОНДОМ ОБЯЗАТЕЛЬНОГО МЕДИЦИНСКОГО СТРАХОВАНИЯ КРАСНОДАРСКОГО КРАЯ, ВКЛЮЧАЯ СООТВЕТСТВЕННО ТЕРРИТОРИАЛЬНЫЕ ОРГАНЫ И ПОДВЕДОМСТВЕННЫЕ КАЗЕННЫЕ УЧРЕЖДЕНИЯ(с изменениями на: 25.12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ОБ УТВЕРЖДЕНИИ ПРАВИЛ ОПРЕДЕЛЕНИЯ НОРМАТИВНЫХ ЗАТРАТ НА ОБЕСПЕЧЕНИЕ ФУНКЦИЙ ГОСУДАРСТВЕННЫХ ОРГАНОВ КРАСНОДАРСКОГО КРАЯ, ТЕРРИТОРИАЛЬНЫМ ФОНДОМ ОБЯЗАТЕЛЬНОГО МЕДИЦИНСКОГО СТРАХОВАНИЯ КРАСНОДАРСКОГО КРАЯ, ВКЛЮЧАЯ СООТВЕТСТВЕННО ТЕРРИТОРИАЛЬНЫЕ ОРГАНЫ И ПОДВЕДОМСТВЕННЫЕ КАЗЕННЫЕ УЧРЕЖДЕНИЯ(с изменениями на: 25.12.2017)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Qiпроезд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4087E" w:rsidRP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Piпроезд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по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учётом положений муниципальных правовых актов муниципального образования Крымский район </w:t>
      </w:r>
      <w:bookmarkStart w:id="5" w:name="sub_679561864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возмещении расходов, связанных со служебными командировками, лицам, замещающим муниципальные должности и должности муниципальной службы органов местного самоуправления муниципального образования Крымский район</w:t>
      </w:r>
      <w:bookmarkEnd w:id="5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; 2) о размерах возмещения расходов, связанных со служебными командировками на территории Российской Федерации, работникам муниципальных учреждений муниципального образования Крымский район, финансируемых за счет средств бюджета муниципального образования Крымский район.</w:t>
      </w: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44. Затраты по договору на наем жилого помещения на период командирования (Знаем) определяются по формуле:</w:t>
      </w: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BD2B1F" wp14:editId="442BF318">
            <wp:extent cx="2477135" cy="515620"/>
            <wp:effectExtent l="19050" t="0" r="0" b="0"/>
            <wp:docPr id="40" name="Рисунок 40" descr="ОБ УТВЕРЖДЕНИИ ПРАВИЛ ОПРЕДЕЛЕНИЯ НОРМАТИВНЫХ ЗАТРАТ НА ОБЕСПЕЧЕНИЕ ФУНКЦИЙ ГОСУДАРСТВЕННЫХ ОРГАНОВ КРАСНОДАРСКОГО КРАЯ, ТЕРРИТОРИАЛЬНЫМ ФОНДОМ ОБЯЗАТЕЛЬНОГО МЕДИЦИНСКОГО СТРАХОВАНИЯ КРАСНОДАРСКОГО КРАЯ, ВКЛЮЧАЯ СООТВЕТСТВЕННО ТЕРРИТОРИАЛЬНЫЕ ОРГАНЫ И ПОДВЕДОМСТВЕННЫЕ КАЗЕННЫЕ УЧРЕЖДЕНИЯ(с изменениями на: 25.12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ОБ УТВЕРЖДЕНИИ ПРАВИЛ ОПРЕДЕЛЕНИЯ НОРМАТИВНЫХ ЗАТРАТ НА ОБЕСПЕЧЕНИЕ ФУНКЦИЙ ГОСУДАРСТВЕННЫХ ОРГАНОВ КРАСНОДАРСКОГО КРАЯ, ТЕРРИТОРИАЛЬНЫМ ФОНДОМ ОБЯЗАТЕЛЬНОГО МЕДИЦИНСКОГО СТРАХОВАНИЯ КРАСНОДАРСКОГО КРАЯ, ВКЛЮЧАЯ СООТВЕТСТВЕННО ТЕРРИТОРИАЛЬНЫЕ ОРГАНЫ И ПОДВЕДОМСТВЕННЫЕ КАЗЕННЫЕ УЧРЕЖДЕНИЯ(с изменениями на: 25.12.2017)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Qiнаем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число командированных работников по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Piнаем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найма жилого помещения в сутки по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учётом положений муниципальных правовых актов муниципального образования Крымский район 1) о возмещении расходов, связанных со служебными командировками, лицам, замещающим муниципальные должности и должности муниципальной службы органов местного самоуправления муниципального образования Крымский район; 2) о размерах возмещения расходов, связанных со служебными командировками на территории Российской Федерации, работникам муниципальных учреждений муниципального образования Крымский район, финансируемых за счет средств бюджета муниципального образования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Niнаем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суток нахождения в командировке по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командирования.</w:t>
      </w: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proofErr w:type="gramStart"/>
      <w:r w:rsidRPr="0034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4.Затраты</w:t>
      </w:r>
      <w:proofErr w:type="gramEnd"/>
      <w:r w:rsidRPr="0034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коммунальные услуги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Затраты на коммунальные услуги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19A759" wp14:editId="2435F40D">
            <wp:extent cx="448945" cy="254635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E04DB8" wp14:editId="6C12721E">
            <wp:extent cx="2737485" cy="25463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B0E6C8" wp14:editId="0F924021">
            <wp:extent cx="227330" cy="25463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газоснабжение и иные виды топлива;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B2F1AD" wp14:editId="03EE62D4">
            <wp:extent cx="227330" cy="254635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электроснабжение;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51FE8F" wp14:editId="439F9FD9">
            <wp:extent cx="254635" cy="254635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теплоснабжение;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C410E3" wp14:editId="45C8B220">
            <wp:extent cx="227330" cy="25463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66516A" wp14:editId="534E168A">
            <wp:extent cx="254635" cy="254635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холодное водоснабжение и водоотведение;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C38D76" wp14:editId="6A16E632">
            <wp:extent cx="337820" cy="25463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Затраты на газоснабжение и иные виды топлива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89EF99" wp14:editId="45B9757B">
            <wp:extent cx="349250" cy="254635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DCD2A9" wp14:editId="108A9B94">
            <wp:extent cx="1800860" cy="48196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7F2BBF" wp14:editId="19BE13F5">
            <wp:extent cx="337820" cy="25463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i-м виде топлива (газе и ином виде топлива);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10621E" wp14:editId="0B90D0A6">
            <wp:extent cx="294005" cy="25463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соответствующий вид топлива подлежат государственному регулированию);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A1292D" wp14:editId="3AB57804">
            <wp:extent cx="294005" cy="254635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поправочный коэффициент, учитывающий затраты на транспортировку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топлива.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Затраты на электроснабжение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CA1508" wp14:editId="0995BD1C">
            <wp:extent cx="349250" cy="25463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848F8C" wp14:editId="0883C66E">
            <wp:extent cx="1396365" cy="48196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6011E6" wp14:editId="7A9B7746">
            <wp:extent cx="294005" cy="25463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i-й регулируемый тариф на электроэнергию (в рамках применяемого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двуставочного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3BA6A6" wp14:editId="40750FA3">
            <wp:extent cx="337820" cy="254635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электроэнергии в год по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 (цене) на электроэнергию (в рамках применяемого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двуставочного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Затраты на теплоснабжение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E5B82E" wp14:editId="38D79FFE">
            <wp:extent cx="371475" cy="254635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21A099" wp14:editId="7C1AF8CD">
            <wp:extent cx="1219200" cy="25463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C7CDE7" wp14:editId="5932F374">
            <wp:extent cx="382270" cy="254635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теплоэнергии на отопление зданий, помещений и сооружений;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B28F7F" wp14:editId="6737B342">
            <wp:extent cx="254635" cy="25463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Затраты на горячее водоснабжение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E4C6B0" wp14:editId="09A7345E">
            <wp:extent cx="349250" cy="254635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90B93C" wp14:editId="411F30C0">
            <wp:extent cx="1102995" cy="25463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9E1CA0" wp14:editId="20BD0F07">
            <wp:extent cx="266065" cy="25463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F63E69" wp14:editId="74C504D4">
            <wp:extent cx="254635" cy="254635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50. Затраты на холодное водоснабжение и водоотведение (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34087E" w:rsidRPr="0034087E" w:rsidRDefault="0034087E" w:rsidP="0034087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хв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34087E" w:rsidRPr="0034087E" w:rsidRDefault="0034087E" w:rsidP="0034087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34087E" w:rsidRPr="0034087E" w:rsidRDefault="0034087E" w:rsidP="0034087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34087E" w:rsidRPr="0034087E" w:rsidRDefault="0034087E" w:rsidP="0034087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51. Затраты на оплату услуг внештатных сотрудников (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внск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position w:val="-33"/>
          <w:sz w:val="24"/>
          <w:szCs w:val="24"/>
          <w:lang w:eastAsia="ru-RU"/>
        </w:rPr>
        <w:drawing>
          <wp:inline distT="0" distB="0" distL="0" distR="0" wp14:anchorId="45572C2E" wp14:editId="3C46C198">
            <wp:extent cx="3105150" cy="600075"/>
            <wp:effectExtent l="0" t="0" r="0" b="9525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iвнск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iвнск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месяца работы внештатного сотрудника по i-й должности;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iвнск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 рабочими).</w:t>
      </w:r>
    </w:p>
    <w:p w:rsidR="0034087E" w:rsidRPr="0034087E" w:rsidRDefault="0034087E" w:rsidP="003408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Затраты на аренду помещений и оборудования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52. Затраты на аренду помещений (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ап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размещения работников определяются по формуле: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 wp14:anchorId="017DB8BE" wp14:editId="4F25004D">
            <wp:extent cx="3095625" cy="390525"/>
            <wp:effectExtent l="0" t="0" r="9525" b="9525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iап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число работников, размещаемых на i-й арендуемой площади;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iап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помещений, рассчитанная с учетом </w:t>
      </w:r>
      <w:hyperlink r:id="rId156" w:history="1">
        <w:r w:rsidRPr="003408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нормативов</w:t>
        </w:r>
      </w:hyperlink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приложением N 3 к настоящей Методике;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iап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ежемесячной аренды за 1 кв. метр i-й арендуемой площади;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iап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i-й арендуемой площади.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перераспределение площадей в пределах общей площади помещений, рассчитанной исходя из установленных нормативов.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Затраты на аренду помещения (зала) для проведения совещания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897B6A" wp14:editId="0A5076F7">
            <wp:extent cx="387985" cy="25463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F092F5" wp14:editId="6742A7CE">
            <wp:extent cx="1490980" cy="481965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2C6BC5" wp14:editId="5A2F278D">
            <wp:extent cx="349250" cy="25463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суток аренды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(зала);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0D34E6" wp14:editId="3BB342E2">
            <wp:extent cx="304800" cy="254635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(зала) в сутки.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Затраты на аренду оборудования для проведения совещания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199E15" wp14:editId="5CD27E7E">
            <wp:extent cx="410210" cy="25463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4B9313" wp14:editId="7855F792">
            <wp:extent cx="2310765" cy="481965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079AAC" wp14:editId="5FC56B0F">
            <wp:extent cx="337820" cy="25463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арендуемого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A90F98" wp14:editId="77C7F855">
            <wp:extent cx="337820" cy="254635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аренды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8EC4F9" wp14:editId="7927541A">
            <wp:extent cx="294005" cy="254635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 аренды в день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D26CDE" wp14:editId="47A77191">
            <wp:extent cx="254635" cy="254635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цена 1 часа аренды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558"/>
      <w:bookmarkEnd w:id="6"/>
      <w:r w:rsidRPr="0034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Затраты на содержание и техническое обслуживание помещений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BC9752" wp14:editId="47062837">
            <wp:extent cx="371475" cy="254635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2419089" wp14:editId="3852A758">
            <wp:extent cx="4483100" cy="266065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EAB10F" wp14:editId="27978157">
            <wp:extent cx="254635" cy="254635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охранно-тревожной сигнализации;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49A7DD" wp14:editId="76B9D180">
            <wp:extent cx="254635" cy="266065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A72465" wp14:editId="142C0B23">
            <wp:extent cx="227330" cy="25463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B40C63" wp14:editId="2E4C2787">
            <wp:extent cx="337820" cy="266065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953FBC" wp14:editId="0ABAD309">
            <wp:extent cx="294005" cy="254635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вывоз твердых бытовых отходов;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3EBB8A" wp14:editId="4DAD6A9C">
            <wp:extent cx="199390" cy="254635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лифтов;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DFB579" wp14:editId="71418B6A">
            <wp:extent cx="337820" cy="254635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8E6501" wp14:editId="43C5CF2C">
            <wp:extent cx="337820" cy="254635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пожаротушения;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A9B5E9" wp14:editId="07B466D7">
            <wp:extent cx="294005" cy="254635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DA0C9D" wp14:editId="7E22B9F3">
            <wp:extent cx="266065" cy="254635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Затраты на закупку услуг управляющей компании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449418" wp14:editId="02F21718">
            <wp:extent cx="371475" cy="266065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6C93F1" wp14:editId="0C743C14">
            <wp:extent cx="1878965" cy="481965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31863C" wp14:editId="20F783C4">
            <wp:extent cx="337820" cy="266065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i-й услуги управляющей компании;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86B31E" wp14:editId="14927997">
            <wp:extent cx="294005" cy="266065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услуги управляющей компании в месяц;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4F5AB7" wp14:editId="4957F58C">
            <wp:extent cx="337820" cy="266065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57. В формулах для расчета затрат, указанных в </w:t>
      </w:r>
      <w:hyperlink w:anchor="Par594" w:history="1">
        <w:r w:rsidRPr="0034087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пунктах 59</w:t>
        </w:r>
      </w:hyperlink>
      <w:r w:rsidRPr="0034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w:anchor="Par609" w:history="1">
        <w:r w:rsidRPr="0034087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61</w:t>
        </w:r>
      </w:hyperlink>
      <w:r w:rsidRPr="0034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w:anchor="Par631" w:history="1">
        <w:r w:rsidRPr="0034087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64</w:t>
        </w:r>
      </w:hyperlink>
      <w:r w:rsidRPr="0034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w:anchor="Par645" w:history="1">
        <w:r w:rsidRPr="0034087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66</w:t>
        </w:r>
      </w:hyperlink>
      <w:r w:rsidRPr="0034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для государственных органов.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58.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-профилактический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систем охранно-тревожной сигнализации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73D83F" wp14:editId="4D3BC14D">
            <wp:extent cx="371475" cy="254635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738DB4" wp14:editId="540FE6FD">
            <wp:extent cx="1379855" cy="481965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1D6562" wp14:editId="5FC72289">
            <wp:extent cx="337820" cy="254635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84DBFA" wp14:editId="04F7F4F1">
            <wp:extent cx="294005" cy="254635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обслуживания 1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устройства.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594"/>
      <w:bookmarkEnd w:id="7"/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охранно-тревожной сигнализации (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ос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position w:val="-33"/>
          <w:sz w:val="24"/>
          <w:szCs w:val="24"/>
          <w:lang w:eastAsia="ru-RU"/>
        </w:rPr>
        <w:drawing>
          <wp:inline distT="0" distB="0" distL="0" distR="0" wp14:anchorId="377C836A" wp14:editId="3ECA4662">
            <wp:extent cx="1857375" cy="6000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iос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iос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обслуживания 1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Затраты на содержание прилегающей территории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FB0560" wp14:editId="690A23AA">
            <wp:extent cx="349250" cy="25463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073143" wp14:editId="3FF99E86">
            <wp:extent cx="1778635" cy="481965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434395" wp14:editId="3D84A137">
            <wp:extent cx="266065" cy="254635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299F03" wp14:editId="6BC5FC5F">
            <wp:extent cx="266065" cy="254635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1 </w:t>
      </w:r>
      <w:proofErr w:type="spellStart"/>
      <w:proofErr w:type="gram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кв.метр</w:t>
      </w:r>
      <w:proofErr w:type="spellEnd"/>
      <w:proofErr w:type="gram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6FB0E4" wp14:editId="48E1CF5A">
            <wp:extent cx="337820" cy="254635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609"/>
      <w:bookmarkEnd w:id="8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Затраты на оплату услуг по обслуживанию и уборке помещения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DC9633" wp14:editId="3E7AE896">
            <wp:extent cx="459740" cy="266065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3995F7" wp14:editId="183AE58C">
            <wp:extent cx="2178050" cy="481965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84E3E8" wp14:editId="53281006">
            <wp:extent cx="382270" cy="266065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FBA0BA" wp14:editId="4A51E4A6">
            <wp:extent cx="371475" cy="26606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по обслуживанию и уборке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месяц;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BD8F6B" wp14:editId="7D33D0E9">
            <wp:extent cx="415925" cy="266065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месяц.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62. Затраты на вывоз твердых бытовых отходов (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Зтбо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куб. метров твердых бытовых отходов в год;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тбо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вывоза 1 куб. метра твердых бытовых отходов.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лифтов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E28111" wp14:editId="577E3DEB">
            <wp:extent cx="337820" cy="254635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1A4AEC" wp14:editId="08B8FE74">
            <wp:extent cx="1263650" cy="481965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065CE4" wp14:editId="5B266BDF">
            <wp:extent cx="294005" cy="25463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лифтов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052A11" wp14:editId="1D2BC923">
            <wp:extent cx="254635" cy="254635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1 лифта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в год.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631"/>
      <w:bookmarkEnd w:id="9"/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CFFA0A" wp14:editId="4CB81F8F">
            <wp:extent cx="459740" cy="254635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9F8731" wp14:editId="59123F43">
            <wp:extent cx="1330325" cy="254635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11CCBA" wp14:editId="41E7B7D0">
            <wp:extent cx="337820" cy="25463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8381E6" wp14:editId="5D1B3E80">
            <wp:extent cx="337820" cy="254635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водонапорной насосной станции пожаротушения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39AEB4" wp14:editId="34F03969">
            <wp:extent cx="459740" cy="254635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D73B18" wp14:editId="220312A3">
            <wp:extent cx="1346835" cy="254635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EC80F" wp14:editId="657DE746">
            <wp:extent cx="337820" cy="254635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1E6423" wp14:editId="6AF46848">
            <wp:extent cx="337820" cy="254635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645"/>
      <w:bookmarkEnd w:id="10"/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517CA1" wp14:editId="7A270AAB">
            <wp:extent cx="415925" cy="254635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D14EB0" wp14:editId="66C4867C">
            <wp:extent cx="1219200" cy="254635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682701" wp14:editId="62AD10AD">
            <wp:extent cx="294005" cy="25463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65A959" wp14:editId="6B1E6F68">
            <wp:extent cx="294005" cy="25463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электрощитовых) 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административного здания (помещения)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A4CBD7" wp14:editId="122CAFAE">
            <wp:extent cx="387985" cy="25463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5C5F01" wp14:editId="0DB59D6E">
            <wp:extent cx="1479550" cy="481965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65464D" wp14:editId="4746BA6F">
            <wp:extent cx="304800" cy="254635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текущего ремонта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6B1295" wp14:editId="49B4CB4D">
            <wp:extent cx="349250" cy="254635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68. Затраты на техническое обслуживание и ремонт транспортных средств (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тортс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position w:val="-33"/>
          <w:sz w:val="24"/>
          <w:szCs w:val="24"/>
          <w:lang w:eastAsia="ru-RU"/>
        </w:rPr>
        <w:drawing>
          <wp:inline distT="0" distB="0" distL="0" distR="0" wp14:anchorId="37E8157A" wp14:editId="5D8CAE41">
            <wp:extent cx="2362200" cy="600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iтортс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iтортс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ремонта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средства, которая определяется по средним фактическим данным за 3 предшествующих финансовых года.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05D1A5" wp14:editId="6F48A591">
            <wp:extent cx="371475" cy="25463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04AAFA" wp14:editId="3B202A0A">
            <wp:extent cx="3435985" cy="266065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F986B7" wp14:editId="0EB20675">
            <wp:extent cx="294005" cy="266065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дизельных генераторных установок;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AE602A" wp14:editId="62AC04CC">
            <wp:extent cx="294005" cy="25463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системы газового пожаротушения;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40E245" wp14:editId="60355AF0">
            <wp:extent cx="337820" cy="25463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кондиционирования и вентиляции;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EE9C59" wp14:editId="51F10980">
            <wp:extent cx="294005" cy="254635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пожарной сигнализации;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06676A" wp14:editId="3BBA2746">
            <wp:extent cx="337820" cy="266065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контроля и управления доступом;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817321" wp14:editId="542ABCDC">
            <wp:extent cx="337820" cy="26606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автоматического диспетчерского управления;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C3824" wp14:editId="322265FD">
            <wp:extent cx="294005" cy="25463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видеонаблюдения.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дизельных генераторных установок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AF7B7E" wp14:editId="23216FC9">
            <wp:extent cx="410210" cy="266065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CA31C8" wp14:editId="6BE4B599">
            <wp:extent cx="1551940" cy="48196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1796A8" wp14:editId="63FB9068">
            <wp:extent cx="371475" cy="266065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дизельных генераторных установок;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DFDCC4" wp14:editId="5B253620">
            <wp:extent cx="337820" cy="26606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i-й дизельной генераторной установки в год.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системы газового пожаротушения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9A4B2F" wp14:editId="63431094">
            <wp:extent cx="410210" cy="254635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DFFB0C" wp14:editId="11AEC9D0">
            <wp:extent cx="1524000" cy="48196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80EADB" wp14:editId="61BEB989">
            <wp:extent cx="371475" cy="25463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датчиков системы газового пожаротушения;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E09ED9" wp14:editId="003AE21F">
            <wp:extent cx="337820" cy="25463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датчика системы газового пожаротушения в год.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кондиционирования и вентиляции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017954" wp14:editId="499882F4">
            <wp:extent cx="459740" cy="25463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E4A108" wp14:editId="30029A4E">
            <wp:extent cx="1673860" cy="481965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E6797A" wp14:editId="1ACF20AE">
            <wp:extent cx="415925" cy="25463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25614B" wp14:editId="101248ED">
            <wp:extent cx="382270" cy="254635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i-й установки кондиционирования и элементов вентиляции.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74.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пожарной сигнализации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8454EF" wp14:editId="77BB2E6F">
            <wp:extent cx="410210" cy="254635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F161D1" wp14:editId="614274C0">
            <wp:extent cx="1524000" cy="481965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85E42F" wp14:editId="248FB146">
            <wp:extent cx="371475" cy="25463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извещателей пожарной сигнализации;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9087DF" wp14:editId="3EB94DC1">
            <wp:extent cx="337820" cy="254635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извещателя в год.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75.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контроля и управления доступом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E8B37C" wp14:editId="2B3A9C1A">
            <wp:extent cx="459740" cy="26606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83552F" wp14:editId="0367A759">
            <wp:extent cx="1673860" cy="481965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8BA873" wp14:editId="1ACA0735">
            <wp:extent cx="415925" cy="26606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8332BA" wp14:editId="6B3DE56E">
            <wp:extent cx="371475" cy="266065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1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контроля и управления доступом в год.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автоматического диспетчерского управления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97A153" wp14:editId="1414CA71">
            <wp:extent cx="459740" cy="266065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A709FE" wp14:editId="2F375746">
            <wp:extent cx="1668145" cy="48196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1BF7F6" wp14:editId="410488E9">
            <wp:extent cx="415925" cy="26606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0525E3" wp14:editId="6E8B6E19">
            <wp:extent cx="371475" cy="26606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автоматического диспетчерского управления в год.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 Затраты на техническое обслуживание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видеонаблюдения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0B9FDA" wp14:editId="37006841">
            <wp:extent cx="410210" cy="254635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AC5B68" wp14:editId="603B7DCB">
            <wp:extent cx="1551940" cy="48196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55CCDB" wp14:editId="27A0CDEB">
            <wp:extent cx="371475" cy="254635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087A79" wp14:editId="634F6672">
            <wp:extent cx="337820" cy="254635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видеонаблюдения в год.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78.</w:t>
      </w:r>
      <w:bookmarkStart w:id="11" w:name="Par733"/>
      <w:bookmarkEnd w:id="11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на оплату услуг внештатных сотрудников (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внси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position w:val="-35"/>
          <w:sz w:val="24"/>
          <w:szCs w:val="24"/>
          <w:lang w:eastAsia="ru-RU"/>
        </w:rPr>
        <w:drawing>
          <wp:inline distT="0" distB="0" distL="0" distR="0" wp14:anchorId="781A123B" wp14:editId="1B3A5414">
            <wp:extent cx="3209925" cy="6286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gвнси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gвнси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месяца работы внештатного сотрудника в g-й должности;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gвнси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79. Затраты на оплату типографских работ и услуг, включая приобретение периодических печатных изданий (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формуле: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иу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специальных журналов;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иу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информационных услуг, которые включают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80. Затраты на приобретение специальных журналов и бланков строгой отчетности (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жбо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position w:val="-33"/>
          <w:sz w:val="24"/>
          <w:szCs w:val="24"/>
          <w:lang w:eastAsia="ru-RU"/>
        </w:rPr>
        <w:drawing>
          <wp:inline distT="0" distB="0" distL="0" distR="0" wp14:anchorId="27B83372" wp14:editId="609A6E62">
            <wp:extent cx="2676525" cy="600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iж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i-х специальных журналов;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iж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журнала;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бланков строгой отчетности;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бланка строгой отчетности.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иу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определяются по фактическим затратам в отчетном финансовом году.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82. Затраты на оплату услуг внештатных сотрудников (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внсп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position w:val="-35"/>
          <w:sz w:val="24"/>
          <w:szCs w:val="24"/>
          <w:lang w:eastAsia="ru-RU"/>
        </w:rPr>
        <w:drawing>
          <wp:inline distT="0" distB="0" distL="0" distR="0" wp14:anchorId="1F899ADE" wp14:editId="7D06F463">
            <wp:extent cx="3190875" cy="6286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jвнсп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jвнсп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месяца работы внештатного сотрудника в j-й должности;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jвнсп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83. Затраты на проведение предрейсового и послерейсового осмотра водителей транспортных средств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DA6D95" wp14:editId="6CAAAB18">
            <wp:extent cx="415925" cy="254635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7299DF" wp14:editId="4985FE6A">
            <wp:extent cx="1800860" cy="481965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7E12C2" wp14:editId="63A265AE">
            <wp:extent cx="337820" cy="254635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водителей;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3AFCE" wp14:editId="3C1C6BBF">
            <wp:extent cx="294005" cy="254635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1 предрейсового и послерейсового осмотра;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5E462B" wp14:editId="20B6B9E9">
            <wp:extent cx="337820" cy="254635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рабочих дней в году;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лист).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84. Затраты на проведение диспансеризации работников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06F4C4" wp14:editId="2EE8C3DE">
            <wp:extent cx="459740" cy="254635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AEEC1F" wp14:editId="7BA53E3F">
            <wp:extent cx="1418590" cy="254635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51E0B0" wp14:editId="192585B3">
            <wp:extent cx="382270" cy="254635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подлежащих диспансеризации;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86DBA0" wp14:editId="03A45A6D">
            <wp:extent cx="349250" cy="254635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диспансеризации в расчете на 1 работника.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85. Затраты на оплату работ по монтажу (установке), дооборудованию и наладке оборудования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2DBE25" wp14:editId="1CE47446">
            <wp:extent cx="448945" cy="254635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4D6B50" wp14:editId="4C1A9349">
            <wp:extent cx="1645920" cy="498475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912C58" wp14:editId="065EE7C4">
            <wp:extent cx="415925" cy="266065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g-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EDFBBC" wp14:editId="21DF113F">
            <wp:extent cx="382270" cy="266065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g-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86. Затраты на оплату услуг вневедомственной охраны определяются по фактическим затратам в отчетном финансовом году.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87. Затраты на приобретение полисов обязательного страхования гражданской ответственности владельцев транспортных средств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A56F57" wp14:editId="36AD11BB">
            <wp:extent cx="498475" cy="254635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274" w:history="1">
        <w:r w:rsidRPr="003408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указанием</w:t>
        </w:r>
      </w:hyperlink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8E0475" wp14:editId="6B4DC7F4">
            <wp:extent cx="4521835" cy="481965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83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FCD879" wp14:editId="7C09651B">
            <wp:extent cx="294005" cy="254635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предельный размер базовой ставки страхового тарифа по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78C422" wp14:editId="270901A1">
            <wp:extent cx="304800" cy="254635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903696" wp14:editId="7A8ADBB3">
            <wp:extent cx="459740" cy="254635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1B5F9C" wp14:editId="012FA7A3">
            <wp:extent cx="337820" cy="254635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3EC207" wp14:editId="2EA647A9">
            <wp:extent cx="349250" cy="254635"/>
            <wp:effectExtent l="0" t="0" r="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17D774" wp14:editId="79B1500C">
            <wp:extent cx="304800" cy="254635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периода использования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58C8DC" wp14:editId="431E53FF">
            <wp:extent cx="337820" cy="254635"/>
            <wp:effectExtent l="0" t="0" r="0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283" w:history="1">
        <w:r w:rsidRPr="003408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9</w:t>
        </w:r>
      </w:hyperlink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8940B0" wp14:editId="1583A517">
            <wp:extent cx="382270" cy="266065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i-м транспортным средством с прицепом к нему.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34087E">
        <w:rPr>
          <w:rFonts w:ascii="Times New Roman" w:eastAsia="Calibri" w:hAnsi="Times New Roman" w:cs="Times New Roman"/>
          <w:sz w:val="24"/>
          <w:szCs w:val="24"/>
          <w:lang w:eastAsia="ru-RU"/>
        </w:rPr>
        <w:t>88.</w:t>
      </w:r>
      <w:r w:rsidRPr="0034087E">
        <w:rPr>
          <w:rFonts w:ascii="Arial" w:eastAsia="Calibri" w:hAnsi="Arial" w:cs="Arial"/>
          <w:lang w:eastAsia="ru-RU"/>
        </w:rPr>
        <w:t xml:space="preserve"> </w:t>
      </w:r>
      <w:r w:rsidRPr="0034087E">
        <w:rPr>
          <w:rFonts w:ascii="Times New Roman" w:eastAsia="Calibri" w:hAnsi="Times New Roman" w:cs="Times New Roman"/>
          <w:lang w:eastAsia="ru-RU"/>
        </w:rPr>
        <w:t>Затраты на оплату труда независимых экспертов (</w:t>
      </w:r>
      <w:proofErr w:type="spellStart"/>
      <w:r w:rsidRPr="0034087E">
        <w:rPr>
          <w:rFonts w:ascii="Times New Roman" w:eastAsia="Calibri" w:hAnsi="Times New Roman" w:cs="Times New Roman"/>
          <w:lang w:eastAsia="ru-RU"/>
        </w:rPr>
        <w:t>З</w:t>
      </w:r>
      <w:r w:rsidRPr="0034087E">
        <w:rPr>
          <w:rFonts w:ascii="Times New Roman" w:eastAsia="Calibri" w:hAnsi="Times New Roman" w:cs="Times New Roman"/>
          <w:vertAlign w:val="subscript"/>
          <w:lang w:eastAsia="ru-RU"/>
        </w:rPr>
        <w:t>нэ</w:t>
      </w:r>
      <w:proofErr w:type="spellEnd"/>
      <w:r w:rsidRPr="0034087E">
        <w:rPr>
          <w:rFonts w:ascii="Times New Roman" w:eastAsia="Calibri" w:hAnsi="Times New Roman" w:cs="Times New Roman"/>
          <w:lang w:eastAsia="ru-RU"/>
        </w:rPr>
        <w:t>)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proofErr w:type="spellStart"/>
      <w:r w:rsidRPr="0034087E">
        <w:rPr>
          <w:rFonts w:ascii="Times New Roman" w:eastAsia="Calibri" w:hAnsi="Times New Roman" w:cs="Times New Roman"/>
          <w:lang w:eastAsia="ru-RU"/>
        </w:rPr>
        <w:t>З</w:t>
      </w:r>
      <w:r w:rsidRPr="0034087E">
        <w:rPr>
          <w:rFonts w:ascii="Times New Roman" w:eastAsia="Calibri" w:hAnsi="Times New Roman" w:cs="Times New Roman"/>
          <w:vertAlign w:val="subscript"/>
          <w:lang w:eastAsia="ru-RU"/>
        </w:rPr>
        <w:t>нэ</w:t>
      </w:r>
      <w:proofErr w:type="spellEnd"/>
      <w:r w:rsidRPr="0034087E">
        <w:rPr>
          <w:rFonts w:ascii="Times New Roman" w:eastAsia="Calibri" w:hAnsi="Times New Roman" w:cs="Times New Roman"/>
          <w:lang w:eastAsia="ru-RU"/>
        </w:rPr>
        <w:t xml:space="preserve"> = </w:t>
      </w:r>
      <w:proofErr w:type="spellStart"/>
      <w:r w:rsidRPr="0034087E">
        <w:rPr>
          <w:rFonts w:ascii="Times New Roman" w:eastAsia="Calibri" w:hAnsi="Times New Roman" w:cs="Times New Roman"/>
          <w:lang w:eastAsia="ru-RU"/>
        </w:rPr>
        <w:t>Q</w:t>
      </w:r>
      <w:r w:rsidRPr="0034087E">
        <w:rPr>
          <w:rFonts w:ascii="Times New Roman" w:eastAsia="Calibri" w:hAnsi="Times New Roman" w:cs="Times New Roman"/>
          <w:vertAlign w:val="subscript"/>
          <w:lang w:eastAsia="ru-RU"/>
        </w:rPr>
        <w:t>чз</w:t>
      </w:r>
      <w:proofErr w:type="spellEnd"/>
      <w:r w:rsidRPr="0034087E">
        <w:rPr>
          <w:rFonts w:ascii="Times New Roman" w:eastAsia="Calibri" w:hAnsi="Times New Roman" w:cs="Times New Roman"/>
          <w:lang w:eastAsia="ru-RU"/>
        </w:rPr>
        <w:t xml:space="preserve"> x </w:t>
      </w:r>
      <w:proofErr w:type="spellStart"/>
      <w:r w:rsidRPr="0034087E">
        <w:rPr>
          <w:rFonts w:ascii="Times New Roman" w:eastAsia="Calibri" w:hAnsi="Times New Roman" w:cs="Times New Roman"/>
          <w:lang w:eastAsia="ru-RU"/>
        </w:rPr>
        <w:t>Q</w:t>
      </w:r>
      <w:r w:rsidRPr="0034087E">
        <w:rPr>
          <w:rFonts w:ascii="Times New Roman" w:eastAsia="Calibri" w:hAnsi="Times New Roman" w:cs="Times New Roman"/>
          <w:vertAlign w:val="subscript"/>
          <w:lang w:eastAsia="ru-RU"/>
        </w:rPr>
        <w:t>нэ</w:t>
      </w:r>
      <w:proofErr w:type="spellEnd"/>
      <w:r w:rsidRPr="0034087E">
        <w:rPr>
          <w:rFonts w:ascii="Times New Roman" w:eastAsia="Calibri" w:hAnsi="Times New Roman" w:cs="Times New Roman"/>
          <w:lang w:eastAsia="ru-RU"/>
        </w:rPr>
        <w:t xml:space="preserve"> x </w:t>
      </w:r>
      <w:proofErr w:type="spellStart"/>
      <w:r w:rsidRPr="0034087E">
        <w:rPr>
          <w:rFonts w:ascii="Times New Roman" w:eastAsia="Calibri" w:hAnsi="Times New Roman" w:cs="Times New Roman"/>
          <w:lang w:eastAsia="ru-RU"/>
        </w:rPr>
        <w:t>S</w:t>
      </w:r>
      <w:r w:rsidRPr="0034087E">
        <w:rPr>
          <w:rFonts w:ascii="Times New Roman" w:eastAsia="Calibri" w:hAnsi="Times New Roman" w:cs="Times New Roman"/>
          <w:vertAlign w:val="subscript"/>
          <w:lang w:eastAsia="ru-RU"/>
        </w:rPr>
        <w:t>нэ</w:t>
      </w:r>
      <w:proofErr w:type="spellEnd"/>
      <w:r w:rsidRPr="0034087E">
        <w:rPr>
          <w:rFonts w:ascii="Times New Roman" w:eastAsia="Calibri" w:hAnsi="Times New Roman" w:cs="Times New Roman"/>
          <w:lang w:eastAsia="ru-RU"/>
        </w:rPr>
        <w:t xml:space="preserve"> (1 + </w:t>
      </w:r>
      <w:proofErr w:type="spellStart"/>
      <w:r w:rsidRPr="0034087E">
        <w:rPr>
          <w:rFonts w:ascii="Times New Roman" w:eastAsia="Calibri" w:hAnsi="Times New Roman" w:cs="Times New Roman"/>
          <w:lang w:eastAsia="ru-RU"/>
        </w:rPr>
        <w:t>k</w:t>
      </w:r>
      <w:r w:rsidRPr="0034087E">
        <w:rPr>
          <w:rFonts w:ascii="Times New Roman" w:eastAsia="Calibri" w:hAnsi="Times New Roman" w:cs="Times New Roman"/>
          <w:vertAlign w:val="subscript"/>
          <w:lang w:eastAsia="ru-RU"/>
        </w:rPr>
        <w:t>стр</w:t>
      </w:r>
      <w:proofErr w:type="spellEnd"/>
      <w:r w:rsidRPr="0034087E">
        <w:rPr>
          <w:rFonts w:ascii="Times New Roman" w:eastAsia="Calibri" w:hAnsi="Times New Roman" w:cs="Times New Roman"/>
          <w:lang w:eastAsia="ru-RU"/>
        </w:rPr>
        <w:t>), 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34087E">
        <w:rPr>
          <w:rFonts w:ascii="Times New Roman" w:eastAsia="Calibri" w:hAnsi="Times New Roman" w:cs="Times New Roman"/>
          <w:lang w:eastAsia="ru-RU"/>
        </w:rPr>
        <w:t>Q</w:t>
      </w:r>
      <w:r w:rsidRPr="0034087E">
        <w:rPr>
          <w:rFonts w:ascii="Times New Roman" w:eastAsia="Calibri" w:hAnsi="Times New Roman" w:cs="Times New Roman"/>
          <w:vertAlign w:val="subscript"/>
          <w:lang w:eastAsia="ru-RU"/>
        </w:rPr>
        <w:t>чз</w:t>
      </w:r>
      <w:proofErr w:type="spellEnd"/>
      <w:r w:rsidRPr="0034087E">
        <w:rPr>
          <w:rFonts w:ascii="Times New Roman" w:eastAsia="Calibri" w:hAnsi="Times New Roman" w:cs="Times New Roman"/>
          <w:lang w:eastAsia="ru-RU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34087E">
        <w:rPr>
          <w:rFonts w:ascii="Times New Roman" w:eastAsia="Calibri" w:hAnsi="Times New Roman" w:cs="Times New Roman"/>
          <w:lang w:eastAsia="ru-RU"/>
        </w:rPr>
        <w:t>Q</w:t>
      </w:r>
      <w:r w:rsidRPr="0034087E">
        <w:rPr>
          <w:rFonts w:ascii="Times New Roman" w:eastAsia="Calibri" w:hAnsi="Times New Roman" w:cs="Times New Roman"/>
          <w:vertAlign w:val="subscript"/>
          <w:lang w:eastAsia="ru-RU"/>
        </w:rPr>
        <w:t>нэ</w:t>
      </w:r>
      <w:proofErr w:type="spellEnd"/>
      <w:r w:rsidRPr="0034087E">
        <w:rPr>
          <w:rFonts w:ascii="Times New Roman" w:eastAsia="Calibri" w:hAnsi="Times New Roman" w:cs="Times New Roman"/>
          <w:lang w:eastAsia="ru-RU"/>
        </w:rPr>
        <w:t xml:space="preserve"> - число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34087E">
        <w:rPr>
          <w:rFonts w:ascii="Times New Roman" w:eastAsia="Calibri" w:hAnsi="Times New Roman" w:cs="Times New Roman"/>
          <w:lang w:eastAsia="ru-RU"/>
        </w:rPr>
        <w:t>S</w:t>
      </w:r>
      <w:r w:rsidRPr="0034087E">
        <w:rPr>
          <w:rFonts w:ascii="Times New Roman" w:eastAsia="Calibri" w:hAnsi="Times New Roman" w:cs="Times New Roman"/>
          <w:vertAlign w:val="subscript"/>
          <w:lang w:eastAsia="ru-RU"/>
        </w:rPr>
        <w:t>нэ</w:t>
      </w:r>
      <w:proofErr w:type="spellEnd"/>
      <w:r w:rsidRPr="0034087E">
        <w:rPr>
          <w:rFonts w:ascii="Times New Roman" w:eastAsia="Calibri" w:hAnsi="Times New Roman" w:cs="Times New Roman"/>
          <w:lang w:eastAsia="ru-RU"/>
        </w:rPr>
        <w:t xml:space="preserve"> - ставка почасовой оплаты труда независимых экспертов, установленная </w:t>
      </w:r>
      <w:hyperlink r:id="rId285" w:history="1">
        <w:r w:rsidRPr="0034087E">
          <w:rPr>
            <w:rFonts w:ascii="Times New Roman" w:eastAsia="Calibri" w:hAnsi="Times New Roman" w:cs="Times New Roman"/>
            <w:color w:val="0000FF"/>
            <w:lang w:eastAsia="ru-RU"/>
          </w:rPr>
          <w:t>постановлением</w:t>
        </w:r>
      </w:hyperlink>
      <w:r w:rsidRPr="0034087E">
        <w:rPr>
          <w:rFonts w:ascii="Times New Roman" w:eastAsia="Calibri" w:hAnsi="Times New Roman" w:cs="Times New Roman"/>
          <w:lang w:eastAsia="ru-RU"/>
        </w:rPr>
        <w:t xml:space="preserve"> главы администрации (губернатора) Краснодарского края от 16 июня 2010 года N 481 "О порядке оплаты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государственных гражданских служащих и урегулированию конфликта интересов, образуемых исполнительными органами государственной власти Краснодарского края";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34087E">
        <w:rPr>
          <w:rFonts w:ascii="Times New Roman" w:eastAsia="Calibri" w:hAnsi="Times New Roman" w:cs="Times New Roman"/>
          <w:lang w:eastAsia="ru-RU"/>
        </w:rPr>
        <w:t>k</w:t>
      </w:r>
      <w:r w:rsidRPr="0034087E">
        <w:rPr>
          <w:rFonts w:ascii="Times New Roman" w:eastAsia="Calibri" w:hAnsi="Times New Roman" w:cs="Times New Roman"/>
          <w:vertAlign w:val="subscript"/>
          <w:lang w:eastAsia="ru-RU"/>
        </w:rPr>
        <w:t>стр</w:t>
      </w:r>
      <w:proofErr w:type="spellEnd"/>
      <w:r w:rsidRPr="0034087E">
        <w:rPr>
          <w:rFonts w:ascii="Times New Roman" w:eastAsia="Calibri" w:hAnsi="Times New Roman" w:cs="Times New Roman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Par824"/>
      <w:bookmarkEnd w:id="12"/>
      <w:r w:rsidRPr="0034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Затраты на приобретение основных средств, не отнесенные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затратам на приобретение основных средств в рамках затрат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информационно-коммуникационные технологии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610E49" wp14:editId="046E09CC">
            <wp:extent cx="387985" cy="266065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7A9394" wp14:editId="557C5EA5">
            <wp:extent cx="1584960" cy="266065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47BD87" wp14:editId="1E3EB8DD">
            <wp:extent cx="254635" cy="254635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транспортных средств;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46C170" wp14:editId="2077C6A6">
            <wp:extent cx="349250" cy="254635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0C836E" wp14:editId="311AE47C">
            <wp:extent cx="254635" cy="254635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90. Затраты на приобретение транспортных средств (З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ам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position w:val="-33"/>
          <w:sz w:val="24"/>
          <w:szCs w:val="24"/>
          <w:lang w:eastAsia="ru-RU"/>
        </w:rPr>
        <w:drawing>
          <wp:inline distT="0" distB="0" distL="0" distR="0" wp14:anchorId="6FBC347F" wp14:editId="2236E8F8">
            <wp:extent cx="1905000" cy="6000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iам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транспортных средств в соответствии с нормативами муниципальных органов с учетом </w:t>
      </w:r>
      <w:hyperlink r:id="rId292" w:history="1">
        <w:r w:rsidRPr="003408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нормативов</w:t>
        </w:r>
      </w:hyperlink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функций муниципальных органов, применяемых 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расчете нормативных затрат на приобретение служебного легкового автотранспорта, предусмотренных приложением № 2 к настоящей Методике;</w:t>
      </w: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Piам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Методике.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91. Затраты на приобретение мебели (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пмеб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position w:val="-33"/>
          <w:sz w:val="24"/>
          <w:szCs w:val="24"/>
          <w:lang w:eastAsia="ru-RU"/>
        </w:rPr>
        <w:drawing>
          <wp:inline distT="0" distB="0" distL="0" distR="0" wp14:anchorId="2F943D40" wp14:editId="64FE7AD8">
            <wp:extent cx="2295525" cy="6000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iпмеб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предметов мебели в соответствии с нормативами муниципальных органов;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iпмеб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мебели в соответствии с нормативами муниципальных органов.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92. Затраты на приобретение систем кондиционирования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BB8BF6" wp14:editId="62F50786">
            <wp:extent cx="371475" cy="254635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2E917E" wp14:editId="2E908B9B">
            <wp:extent cx="1296670" cy="481965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488475" wp14:editId="4B0E83D3">
            <wp:extent cx="266065" cy="254635"/>
            <wp:effectExtent l="0" t="0" r="0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систем кондиционирования;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E4114B" wp14:editId="76782357">
            <wp:extent cx="227330" cy="254635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1-й системы кондиционирования.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Par858"/>
      <w:bookmarkEnd w:id="13"/>
      <w:r w:rsidRPr="0034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2.9. Затраты на приобретение материальных запасов, 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отнесенные к затратам на приобретение материальных 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запасов в рамках затрат на информационно-коммуникационные 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34087E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9F0AA2D" wp14:editId="20BD7E01">
            <wp:extent cx="495300" cy="3333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формуле: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097B75E" wp14:editId="7762642A">
            <wp:extent cx="3457575" cy="3333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бл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бланочной и иной типографской продукции;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канц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хп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гсм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горюче-смазочных материалов;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зпа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транспортных средств;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мзго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94. Затраты на приобретение бланочной продукции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A9A95B" wp14:editId="4BD2B28B">
            <wp:extent cx="371475" cy="254635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857F5" wp14:editId="59F34D8F">
            <wp:extent cx="2466340" cy="498475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F35504" wp14:editId="43117423">
            <wp:extent cx="294005" cy="254635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бланочной продукции;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A13BF5" wp14:editId="3785E64B">
            <wp:extent cx="254635" cy="254635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бланка по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E09F3E" wp14:editId="1249D8C1">
            <wp:extent cx="349250" cy="266065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прочей продукции, изготовляемой 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типографией;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0D25AD" wp14:editId="316B3537">
            <wp:extent cx="294005" cy="266065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прочей продукции, изготовляемой типографией, по j-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95. Затраты на приобретение канцелярских принадлежностей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E550E0" wp14:editId="105C8FAC">
            <wp:extent cx="459740" cy="254635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007B59" wp14:editId="0F88D236">
            <wp:extent cx="2122805" cy="481965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F52308" wp14:editId="6D4DB355">
            <wp:extent cx="448945" cy="254635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 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нормативами муниципальных органов в расчете на основного работника;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E5C461" wp14:editId="01ABAADD">
            <wp:extent cx="294005" cy="254635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10 настоящей Методики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C689CC" wp14:editId="28A122B7">
            <wp:extent cx="382270" cy="254635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 в соответствии с нормативами муниципальных органов.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96. Затраты на приобретение хозяйственных товаров и принадлежностей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BD9B86" wp14:editId="2D0443BD">
            <wp:extent cx="382270" cy="254635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A77E42" wp14:editId="0FA3603A">
            <wp:extent cx="1440815" cy="481965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AF5808" wp14:editId="26D0DEE9">
            <wp:extent cx="294005" cy="254635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хозяйственных товаров и принадлежностей 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нормативами муниципальных органов;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04465E" wp14:editId="5D0C670D">
            <wp:extent cx="337820" cy="254635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хозяйственного товара и принадлежности в соответствии с нормативами муниципальных органов.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97. Затраты на приобретение горюче-смазочных материалов (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гсм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position w:val="-33"/>
          <w:sz w:val="24"/>
          <w:szCs w:val="24"/>
          <w:lang w:eastAsia="ru-RU"/>
        </w:rPr>
        <w:drawing>
          <wp:inline distT="0" distB="0" distL="0" distR="0" wp14:anchorId="3FDA54EF" wp14:editId="35F92E4A">
            <wp:extent cx="2571750" cy="6000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iгсм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 расхода топлива на 100 километров пробега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согласно методическим </w:t>
      </w:r>
      <w:hyperlink r:id="rId316" w:history="1">
        <w:r w:rsidRPr="003408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рекомендациям</w:t>
        </w:r>
      </w:hyperlink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"Нормы расхода топлива и смазочных материалов на автомобильном транспорте", введенным в действие распоряжением Министерства транспорта Российской Федерации от 14 марта 2008 года N АМ-23-р;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iгсм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литра горюче-смазочного материала по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iгсм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километраж использования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очередном финансовом году.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974" w:history="1">
        <w:r w:rsidRPr="003408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№ 2</w:t>
        </w:r>
      </w:hyperlink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Методике.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99. Затраты на приобретение материальных запасов для нужд гражданской обороны </w:t>
      </w: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71A214" wp14:editId="2963A0E6">
            <wp:extent cx="459740" cy="254635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2063E7" wp14:editId="6BA598A4">
            <wp:extent cx="2105660" cy="48196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DDB201" wp14:editId="3602B5E4">
            <wp:extent cx="382270" cy="254635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материальных запасов для нужд гражданской обороны в соответствии с нормативами муниципальных органов власти;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08CA64" wp14:editId="69491AA5">
            <wp:extent cx="448945" cy="254635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900E40" wp14:editId="157F6CB8">
            <wp:extent cx="294005" cy="254635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расчетная численность основных работников, определяемая </w:t>
      </w: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10 настоящей Методики.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Par915"/>
      <w:bookmarkEnd w:id="14"/>
      <w:r w:rsidRPr="0034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Затраты на капитальный ремонт муниципального имущества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100.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102. Затраты на разработку проектной документации определяются в соответствии со </w:t>
      </w:r>
      <w:hyperlink r:id="rId322" w:history="1">
        <w:r w:rsidRPr="003408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44-ФЗ и законодательством Российской Федерации о градостроительной деятельности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Par922"/>
      <w:bookmarkEnd w:id="15"/>
      <w:r w:rsidRPr="0034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103. </w:t>
      </w:r>
      <w:r w:rsidRPr="00340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23" w:history="1">
        <w:r w:rsidRPr="0034087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22</w:t>
        </w:r>
      </w:hyperlink>
      <w:r w:rsidRPr="00340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N 44-ФЗ и законодательством Российской Федерации о градостроительной деятельности.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104. Затраты на приобретение объектов недвижимого имущества определяются в соответствии со </w:t>
      </w:r>
      <w:hyperlink r:id="rId324" w:history="1">
        <w:r w:rsidRPr="003408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N 44-ФЗ и законодательством Российской Федерации, регулирующим оценочную деятельность в Российской Федерации.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Par930"/>
      <w:bookmarkEnd w:id="16"/>
      <w:r w:rsidRPr="0034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Затраты на дополнительное профессиональное образование работников</w:t>
      </w:r>
    </w:p>
    <w:p w:rsidR="0034087E" w:rsidRPr="0034087E" w:rsidRDefault="0034087E" w:rsidP="00340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105. Затраты на дополнительное профессиональное образование (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дпо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noProof/>
          <w:position w:val="-33"/>
          <w:sz w:val="24"/>
          <w:szCs w:val="24"/>
          <w:lang w:eastAsia="ru-RU"/>
        </w:rPr>
        <w:drawing>
          <wp:inline distT="0" distB="0" distL="0" distR="0" wp14:anchorId="547A7C8D" wp14:editId="7A08FF6A">
            <wp:extent cx="2076450" cy="6000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7E" w:rsidRPr="0034087E" w:rsidRDefault="0034087E" w:rsidP="00340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iдпо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число работников, направляемых на i-й вид дополнительного профессионального образования;</w:t>
      </w:r>
    </w:p>
    <w:p w:rsidR="0034087E" w:rsidRPr="0034087E" w:rsidRDefault="0034087E" w:rsidP="0034087E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</w:t>
      </w:r>
      <w:r w:rsidRPr="0034087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iдпо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</w:t>
      </w:r>
      <w:proofErr w:type="spellStart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дополнительного профессионального образования.</w:t>
      </w: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Эксперт администрации</w:t>
      </w: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Южного сельского поселения</w:t>
      </w: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Крымского района</w:t>
      </w:r>
      <w:r w:rsidRPr="00340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40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40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40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</w:t>
      </w:r>
      <w:r w:rsidRPr="00340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40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А.Г. </w:t>
      </w:r>
      <w:proofErr w:type="spellStart"/>
      <w:r w:rsidRPr="00340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Слукин</w:t>
      </w:r>
      <w:proofErr w:type="spellEnd"/>
      <w:r w:rsidRPr="0034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087E" w:rsidRPr="0034087E" w:rsidRDefault="0034087E" w:rsidP="003408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7E" w:rsidRPr="00C23F10" w:rsidRDefault="0034087E" w:rsidP="00C23F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4087E" w:rsidRPr="00C23F10" w:rsidSect="003408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24.75pt;height:24pt;visibility:visible;mso-wrap-style:square" o:bullet="t">
        <v:imagedata r:id="rId1" o:title=""/>
      </v:shape>
    </w:pict>
  </w:numPicBullet>
  <w:numPicBullet w:numPicBulletId="1">
    <w:pict>
      <v:shape id="_x0000_i1075" type="#_x0000_t75" style="width:30pt;height:24pt;visibility:visible;mso-wrap-style:square" o:bullet="t">
        <v:imagedata r:id="rId2" o:title=""/>
      </v:shape>
    </w:pict>
  </w:numPicBullet>
  <w:numPicBullet w:numPicBulletId="2">
    <w:pict>
      <v:shape id="_x0000_i1076" type="#_x0000_t75" style="width:27.75pt;height:19.5pt;visibility:visible;mso-wrap-style:square" o:bullet="t">
        <v:imagedata r:id="rId3" o:title=""/>
      </v:shape>
    </w:pict>
  </w:numPicBullet>
  <w:numPicBullet w:numPicBulletId="3">
    <w:pict>
      <v:shape id="_x0000_i1077" type="#_x0000_t75" style="width:36pt;height:24pt;visibility:visible;mso-wrap-style:square" o:bullet="t">
        <v:imagedata r:id="rId4" o:title=""/>
      </v:shape>
    </w:pict>
  </w:numPicBullet>
  <w:numPicBullet w:numPicBulletId="4">
    <w:pict>
      <v:shape id="_x0000_i1078" type="#_x0000_t75" style="width:32.25pt;height:24pt;visibility:visible;mso-wrap-style:square" o:bullet="t">
        <v:imagedata r:id="rId5" o:title=""/>
      </v:shape>
    </w:pict>
  </w:numPicBullet>
  <w:numPicBullet w:numPicBulletId="5">
    <w:pict>
      <v:shape id="_x0000_i1079" type="#_x0000_t75" style="width:29.25pt;height:24pt;visibility:visible;mso-wrap-style:square" o:bullet="t">
        <v:imagedata r:id="rId6" o:title=""/>
      </v:shape>
    </w:pict>
  </w:numPicBullet>
  <w:abstractNum w:abstractNumId="0" w15:restartNumberingAfterBreak="0">
    <w:nsid w:val="06CB4846"/>
    <w:multiLevelType w:val="hybridMultilevel"/>
    <w:tmpl w:val="BA1C6E76"/>
    <w:lvl w:ilvl="0" w:tplc="2542BFF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26E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65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78F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6E8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BC1F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802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024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A81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AC516C"/>
    <w:multiLevelType w:val="hybridMultilevel"/>
    <w:tmpl w:val="A7340F78"/>
    <w:lvl w:ilvl="0" w:tplc="B8A4E0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A6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344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FA9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7E4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E018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86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21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2867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3B91D5D"/>
    <w:multiLevelType w:val="hybridMultilevel"/>
    <w:tmpl w:val="E93EAB18"/>
    <w:lvl w:ilvl="0" w:tplc="C346C7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B52DC6"/>
    <w:multiLevelType w:val="hybridMultilevel"/>
    <w:tmpl w:val="9A74E6B2"/>
    <w:lvl w:ilvl="0" w:tplc="8796F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93C1E7F"/>
    <w:multiLevelType w:val="hybridMultilevel"/>
    <w:tmpl w:val="3D1A76F4"/>
    <w:lvl w:ilvl="0" w:tplc="119E61C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D814B42"/>
    <w:multiLevelType w:val="hybridMultilevel"/>
    <w:tmpl w:val="F776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37862"/>
    <w:multiLevelType w:val="multilevel"/>
    <w:tmpl w:val="54E2E200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 w15:restartNumberingAfterBreak="0">
    <w:nsid w:val="4133767E"/>
    <w:multiLevelType w:val="hybridMultilevel"/>
    <w:tmpl w:val="12D61F9A"/>
    <w:lvl w:ilvl="0" w:tplc="B880A0A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EF0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7883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2A4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C7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1C4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C6E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EC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7E0B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69511FC"/>
    <w:multiLevelType w:val="hybridMultilevel"/>
    <w:tmpl w:val="558EA7F8"/>
    <w:lvl w:ilvl="0" w:tplc="7A06A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00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22DE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00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FEE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2AFD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36D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63E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124A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DDD4BA5"/>
    <w:multiLevelType w:val="multilevel"/>
    <w:tmpl w:val="72049770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 w15:restartNumberingAfterBreak="0">
    <w:nsid w:val="62E3729A"/>
    <w:multiLevelType w:val="hybridMultilevel"/>
    <w:tmpl w:val="ABBA8F1A"/>
    <w:lvl w:ilvl="0" w:tplc="47AAAF3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C64C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9AB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CE8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4F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02E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9CD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42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487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3922C2E"/>
    <w:multiLevelType w:val="multilevel"/>
    <w:tmpl w:val="15721444"/>
    <w:lvl w:ilvl="0">
      <w:start w:val="1"/>
      <w:numFmt w:val="decimal"/>
      <w:lvlText w:val="%1."/>
      <w:lvlJc w:val="left"/>
      <w:pPr>
        <w:tabs>
          <w:tab w:val="num" w:pos="10000"/>
        </w:tabs>
        <w:ind w:left="10000" w:hanging="360"/>
      </w:pPr>
    </w:lvl>
    <w:lvl w:ilvl="1" w:tentative="1">
      <w:start w:val="1"/>
      <w:numFmt w:val="decimal"/>
      <w:lvlText w:val="%2."/>
      <w:lvlJc w:val="left"/>
      <w:pPr>
        <w:tabs>
          <w:tab w:val="num" w:pos="10720"/>
        </w:tabs>
        <w:ind w:left="10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1440"/>
        </w:tabs>
        <w:ind w:left="1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12160"/>
        </w:tabs>
        <w:ind w:left="1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12880"/>
        </w:tabs>
        <w:ind w:left="1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13600"/>
        </w:tabs>
        <w:ind w:left="1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14320"/>
        </w:tabs>
        <w:ind w:left="1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15040"/>
        </w:tabs>
        <w:ind w:left="1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15760"/>
        </w:tabs>
        <w:ind w:left="15760" w:hanging="360"/>
      </w:pPr>
    </w:lvl>
  </w:abstractNum>
  <w:abstractNum w:abstractNumId="12" w15:restartNumberingAfterBreak="0">
    <w:nsid w:val="68636A19"/>
    <w:multiLevelType w:val="multilevel"/>
    <w:tmpl w:val="FD401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3" w15:restartNumberingAfterBreak="0">
    <w:nsid w:val="6B10025B"/>
    <w:multiLevelType w:val="hybridMultilevel"/>
    <w:tmpl w:val="43CEB4AC"/>
    <w:lvl w:ilvl="0" w:tplc="DF323C1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D17569B"/>
    <w:multiLevelType w:val="hybridMultilevel"/>
    <w:tmpl w:val="86F60F80"/>
    <w:lvl w:ilvl="0" w:tplc="16984E2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851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C1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4A0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E45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845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F44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783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44C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4786957"/>
    <w:multiLevelType w:val="hybridMultilevel"/>
    <w:tmpl w:val="BDA4D5FC"/>
    <w:lvl w:ilvl="0" w:tplc="176846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B52584E"/>
    <w:multiLevelType w:val="hybridMultilevel"/>
    <w:tmpl w:val="5FA4A568"/>
    <w:lvl w:ilvl="0" w:tplc="7F382C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6"/>
  </w:num>
  <w:num w:numId="5">
    <w:abstractNumId w:val="11"/>
  </w:num>
  <w:num w:numId="6">
    <w:abstractNumId w:val="13"/>
  </w:num>
  <w:num w:numId="7">
    <w:abstractNumId w:val="15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10"/>
  </w:num>
  <w:num w:numId="13">
    <w:abstractNumId w:val="7"/>
  </w:num>
  <w:num w:numId="14">
    <w:abstractNumId w:val="0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87"/>
    <w:rsid w:val="00026B83"/>
    <w:rsid w:val="00030E19"/>
    <w:rsid w:val="00051F84"/>
    <w:rsid w:val="00062B23"/>
    <w:rsid w:val="000B40DA"/>
    <w:rsid w:val="000D1C8F"/>
    <w:rsid w:val="000F4EA4"/>
    <w:rsid w:val="00107B6E"/>
    <w:rsid w:val="00117290"/>
    <w:rsid w:val="00117F40"/>
    <w:rsid w:val="00153707"/>
    <w:rsid w:val="001B3ED6"/>
    <w:rsid w:val="001B4351"/>
    <w:rsid w:val="001C4585"/>
    <w:rsid w:val="001F4610"/>
    <w:rsid w:val="0021272C"/>
    <w:rsid w:val="00222332"/>
    <w:rsid w:val="002478B1"/>
    <w:rsid w:val="0025395E"/>
    <w:rsid w:val="00256BFA"/>
    <w:rsid w:val="002F2393"/>
    <w:rsid w:val="00321DA7"/>
    <w:rsid w:val="0034087E"/>
    <w:rsid w:val="0034571F"/>
    <w:rsid w:val="00353478"/>
    <w:rsid w:val="0039556A"/>
    <w:rsid w:val="003B2959"/>
    <w:rsid w:val="003B73CA"/>
    <w:rsid w:val="004006AF"/>
    <w:rsid w:val="00410A2E"/>
    <w:rsid w:val="00447CF8"/>
    <w:rsid w:val="004707E0"/>
    <w:rsid w:val="00481344"/>
    <w:rsid w:val="00490A1D"/>
    <w:rsid w:val="004D5BA2"/>
    <w:rsid w:val="00505AE7"/>
    <w:rsid w:val="00512F5B"/>
    <w:rsid w:val="0052334E"/>
    <w:rsid w:val="0052378A"/>
    <w:rsid w:val="005966BD"/>
    <w:rsid w:val="005D50AE"/>
    <w:rsid w:val="005D59B5"/>
    <w:rsid w:val="006028C3"/>
    <w:rsid w:val="006110F6"/>
    <w:rsid w:val="006412F7"/>
    <w:rsid w:val="00656FAD"/>
    <w:rsid w:val="006607D8"/>
    <w:rsid w:val="006E6BB5"/>
    <w:rsid w:val="006F342F"/>
    <w:rsid w:val="0071298C"/>
    <w:rsid w:val="007337AD"/>
    <w:rsid w:val="0074610D"/>
    <w:rsid w:val="007617D6"/>
    <w:rsid w:val="00762E43"/>
    <w:rsid w:val="007A3141"/>
    <w:rsid w:val="007A406E"/>
    <w:rsid w:val="007D75C7"/>
    <w:rsid w:val="007F30D6"/>
    <w:rsid w:val="00824C3B"/>
    <w:rsid w:val="008301CF"/>
    <w:rsid w:val="00871573"/>
    <w:rsid w:val="008869BA"/>
    <w:rsid w:val="00894C2C"/>
    <w:rsid w:val="008D3C85"/>
    <w:rsid w:val="008D46A6"/>
    <w:rsid w:val="008E4255"/>
    <w:rsid w:val="00916D0D"/>
    <w:rsid w:val="00930658"/>
    <w:rsid w:val="00947C81"/>
    <w:rsid w:val="00954BEB"/>
    <w:rsid w:val="00962481"/>
    <w:rsid w:val="00967AED"/>
    <w:rsid w:val="00992204"/>
    <w:rsid w:val="00A5058A"/>
    <w:rsid w:val="00A5063D"/>
    <w:rsid w:val="00A67A77"/>
    <w:rsid w:val="00A9213E"/>
    <w:rsid w:val="00AF597F"/>
    <w:rsid w:val="00AF5DB8"/>
    <w:rsid w:val="00B6322E"/>
    <w:rsid w:val="00B72C87"/>
    <w:rsid w:val="00B91EFF"/>
    <w:rsid w:val="00BD07E5"/>
    <w:rsid w:val="00BF3A97"/>
    <w:rsid w:val="00BF633D"/>
    <w:rsid w:val="00C23F10"/>
    <w:rsid w:val="00C31592"/>
    <w:rsid w:val="00C36C32"/>
    <w:rsid w:val="00C6081B"/>
    <w:rsid w:val="00C64184"/>
    <w:rsid w:val="00CA4265"/>
    <w:rsid w:val="00CC350C"/>
    <w:rsid w:val="00D0667B"/>
    <w:rsid w:val="00D06959"/>
    <w:rsid w:val="00D43644"/>
    <w:rsid w:val="00D46A62"/>
    <w:rsid w:val="00D81C0D"/>
    <w:rsid w:val="00DA5DE6"/>
    <w:rsid w:val="00DA687F"/>
    <w:rsid w:val="00DB0805"/>
    <w:rsid w:val="00E46D95"/>
    <w:rsid w:val="00E52849"/>
    <w:rsid w:val="00E60331"/>
    <w:rsid w:val="00E652B3"/>
    <w:rsid w:val="00E67F65"/>
    <w:rsid w:val="00E751F8"/>
    <w:rsid w:val="00E87F95"/>
    <w:rsid w:val="00EC15BB"/>
    <w:rsid w:val="00EC32E1"/>
    <w:rsid w:val="00EE435E"/>
    <w:rsid w:val="00F37E6D"/>
    <w:rsid w:val="00F43A2C"/>
    <w:rsid w:val="00F65A42"/>
    <w:rsid w:val="00F82452"/>
    <w:rsid w:val="00F83199"/>
    <w:rsid w:val="00FC322C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F100"/>
  <w15:docId w15:val="{9CACB43A-329D-469F-993D-9DC15AA5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C87"/>
  </w:style>
  <w:style w:type="paragraph" w:styleId="1">
    <w:name w:val="heading 1"/>
    <w:basedOn w:val="a"/>
    <w:next w:val="a"/>
    <w:link w:val="10"/>
    <w:uiPriority w:val="99"/>
    <w:qFormat/>
    <w:rsid w:val="00505A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F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0">
    <w:name w:val="P10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1">
    <w:name w:val="P11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character" w:styleId="a5">
    <w:name w:val="Emphasis"/>
    <w:basedOn w:val="a0"/>
    <w:uiPriority w:val="20"/>
    <w:qFormat/>
    <w:rsid w:val="00A67A77"/>
    <w:rPr>
      <w:i/>
      <w:iCs/>
    </w:rPr>
  </w:style>
  <w:style w:type="character" w:customStyle="1" w:styleId="apple-converted-space">
    <w:name w:val="apple-converted-space"/>
    <w:basedOn w:val="a0"/>
    <w:rsid w:val="00A67A77"/>
  </w:style>
  <w:style w:type="character" w:customStyle="1" w:styleId="a6">
    <w:name w:val="Гипертекстовая ссылка"/>
    <w:basedOn w:val="a0"/>
    <w:uiPriority w:val="99"/>
    <w:rsid w:val="00A67A77"/>
    <w:rPr>
      <w:rFonts w:cs="Times New Roman"/>
      <w:b w:val="0"/>
      <w:color w:val="106BBE"/>
    </w:rPr>
  </w:style>
  <w:style w:type="character" w:styleId="a7">
    <w:name w:val="Strong"/>
    <w:basedOn w:val="a0"/>
    <w:uiPriority w:val="22"/>
    <w:qFormat/>
    <w:rsid w:val="0025395E"/>
    <w:rPr>
      <w:b/>
      <w:bCs/>
    </w:rPr>
  </w:style>
  <w:style w:type="paragraph" w:styleId="a8">
    <w:name w:val="List Paragraph"/>
    <w:basedOn w:val="a"/>
    <w:uiPriority w:val="34"/>
    <w:qFormat/>
    <w:rsid w:val="007A3141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8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86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5AE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05AE7"/>
    <w:rPr>
      <w:color w:val="0000FF" w:themeColor="hyperlink"/>
      <w:u w:val="single"/>
    </w:rPr>
  </w:style>
  <w:style w:type="paragraph" w:customStyle="1" w:styleId="Textbody">
    <w:name w:val="Text body"/>
    <w:basedOn w:val="a"/>
    <w:rsid w:val="007617D6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1">
    <w:name w:val="s_1"/>
    <w:basedOn w:val="a"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4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D0667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A42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Не вступил в силу"/>
    <w:uiPriority w:val="99"/>
    <w:rsid w:val="00CC350C"/>
    <w:rPr>
      <w:b w:val="0"/>
      <w:bCs w:val="0"/>
      <w:color w:val="000000"/>
      <w:shd w:val="clear" w:color="auto" w:fill="D8EDE8"/>
    </w:rPr>
  </w:style>
  <w:style w:type="paragraph" w:customStyle="1" w:styleId="ae">
    <w:name w:val="Комментарий"/>
    <w:basedOn w:val="a"/>
    <w:next w:val="a"/>
    <w:uiPriority w:val="99"/>
    <w:rsid w:val="00026B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26B83"/>
    <w:rPr>
      <w:i/>
      <w:iCs/>
    </w:rPr>
  </w:style>
  <w:style w:type="paragraph" w:styleId="af0">
    <w:name w:val="Plain Text"/>
    <w:basedOn w:val="a"/>
    <w:link w:val="af1"/>
    <w:uiPriority w:val="99"/>
    <w:rsid w:val="00C23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C23F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5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3707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unhideWhenUsed/>
    <w:rsid w:val="00F65A42"/>
    <w:pPr>
      <w:spacing w:after="0" w:line="240" w:lineRule="auto"/>
      <w:ind w:firstLine="85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F65A42"/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ConsPlusNormal">
    <w:name w:val="ConsPlusNormal"/>
    <w:link w:val="ConsPlusNormal0"/>
    <w:rsid w:val="00107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087E"/>
  </w:style>
  <w:style w:type="character" w:customStyle="1" w:styleId="ConsPlusNormal0">
    <w:name w:val="ConsPlusNormal Знак"/>
    <w:link w:val="ConsPlusNormal"/>
    <w:locked/>
    <w:rsid w:val="0034087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34087E"/>
    <w:pPr>
      <w:spacing w:after="223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Информация о версии"/>
    <w:basedOn w:val="ae"/>
    <w:next w:val="a"/>
    <w:uiPriority w:val="99"/>
    <w:rsid w:val="0034087E"/>
    <w:pPr>
      <w:widowControl w:val="0"/>
      <w:shd w:val="clear" w:color="auto" w:fill="F0F0F0"/>
    </w:pPr>
    <w:rPr>
      <w:rFonts w:ascii="Times New Roman CYR" w:eastAsia="Times New Roman" w:hAnsi="Times New Roman CYR" w:cs="Times New Roman CYR"/>
      <w:i/>
      <w:iCs/>
      <w:shd w:val="clear" w:color="auto" w:fill="auto"/>
      <w:lang w:eastAsia="ru-RU"/>
    </w:rPr>
  </w:style>
  <w:style w:type="paragraph" w:customStyle="1" w:styleId="12">
    <w:name w:val="Верхний колонтитул1"/>
    <w:basedOn w:val="a"/>
    <w:next w:val="af7"/>
    <w:link w:val="af8"/>
    <w:uiPriority w:val="99"/>
    <w:unhideWhenUsed/>
    <w:rsid w:val="0034087E"/>
    <w:pPr>
      <w:tabs>
        <w:tab w:val="center" w:pos="4677"/>
        <w:tab w:val="right" w:pos="9355"/>
      </w:tabs>
      <w:spacing w:after="0" w:line="240" w:lineRule="auto"/>
      <w:ind w:firstLine="851"/>
      <w:jc w:val="both"/>
    </w:pPr>
  </w:style>
  <w:style w:type="character" w:customStyle="1" w:styleId="af8">
    <w:name w:val="Верхний колонтитул Знак"/>
    <w:basedOn w:val="a0"/>
    <w:link w:val="12"/>
    <w:uiPriority w:val="99"/>
    <w:rsid w:val="0034087E"/>
  </w:style>
  <w:style w:type="paragraph" w:customStyle="1" w:styleId="13">
    <w:name w:val="Нижний колонтитул1"/>
    <w:basedOn w:val="a"/>
    <w:next w:val="af9"/>
    <w:link w:val="afa"/>
    <w:uiPriority w:val="99"/>
    <w:unhideWhenUsed/>
    <w:locked/>
    <w:rsid w:val="0034087E"/>
    <w:pPr>
      <w:tabs>
        <w:tab w:val="center" w:pos="4677"/>
        <w:tab w:val="right" w:pos="9355"/>
      </w:tabs>
      <w:spacing w:after="0" w:line="240" w:lineRule="auto"/>
      <w:ind w:firstLine="851"/>
      <w:jc w:val="both"/>
    </w:pPr>
  </w:style>
  <w:style w:type="character" w:customStyle="1" w:styleId="afa">
    <w:name w:val="Нижний колонтитул Знак"/>
    <w:basedOn w:val="a0"/>
    <w:link w:val="13"/>
    <w:uiPriority w:val="99"/>
    <w:rsid w:val="0034087E"/>
  </w:style>
  <w:style w:type="paragraph" w:styleId="af7">
    <w:name w:val="header"/>
    <w:basedOn w:val="a"/>
    <w:link w:val="14"/>
    <w:uiPriority w:val="99"/>
    <w:semiHidden/>
    <w:unhideWhenUsed/>
    <w:rsid w:val="0034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f7"/>
    <w:uiPriority w:val="99"/>
    <w:semiHidden/>
    <w:rsid w:val="0034087E"/>
  </w:style>
  <w:style w:type="paragraph" w:styleId="af9">
    <w:name w:val="footer"/>
    <w:basedOn w:val="a"/>
    <w:link w:val="15"/>
    <w:uiPriority w:val="99"/>
    <w:semiHidden/>
    <w:unhideWhenUsed/>
    <w:rsid w:val="0034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9"/>
    <w:uiPriority w:val="99"/>
    <w:semiHidden/>
    <w:rsid w:val="0034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5.wmf"/><Relationship Id="rId299" Type="http://schemas.openxmlformats.org/officeDocument/2006/relationships/image" Target="media/image292.wmf"/><Relationship Id="rId303" Type="http://schemas.openxmlformats.org/officeDocument/2006/relationships/image" Target="media/image296.wmf"/><Relationship Id="rId21" Type="http://schemas.openxmlformats.org/officeDocument/2006/relationships/image" Target="media/image20.wmf"/><Relationship Id="rId42" Type="http://schemas.openxmlformats.org/officeDocument/2006/relationships/image" Target="media/image41.wmf"/><Relationship Id="rId63" Type="http://schemas.openxmlformats.org/officeDocument/2006/relationships/image" Target="media/image62.wmf"/><Relationship Id="rId84" Type="http://schemas.openxmlformats.org/officeDocument/2006/relationships/image" Target="media/image82.wmf"/><Relationship Id="rId138" Type="http://schemas.openxmlformats.org/officeDocument/2006/relationships/image" Target="media/image136.wmf"/><Relationship Id="rId159" Type="http://schemas.openxmlformats.org/officeDocument/2006/relationships/image" Target="media/image156.wmf"/><Relationship Id="rId324" Type="http://schemas.openxmlformats.org/officeDocument/2006/relationships/hyperlink" Target="consultantplus://offline/ref=81DB7382AE5A36A45369653A1360369444D363B83FF97B398A4742AD6A224F6E1D90786B7F5D139CE6C350265C3FEC61FD4FFB1A4F3232D0r1sCN" TargetMode="External"/><Relationship Id="rId170" Type="http://schemas.openxmlformats.org/officeDocument/2006/relationships/image" Target="media/image167.wmf"/><Relationship Id="rId191" Type="http://schemas.openxmlformats.org/officeDocument/2006/relationships/image" Target="media/image188.wmf"/><Relationship Id="rId205" Type="http://schemas.openxmlformats.org/officeDocument/2006/relationships/image" Target="media/image202.wmf"/><Relationship Id="rId226" Type="http://schemas.openxmlformats.org/officeDocument/2006/relationships/image" Target="media/image223.wmf"/><Relationship Id="rId247" Type="http://schemas.openxmlformats.org/officeDocument/2006/relationships/image" Target="media/image244.wmf"/><Relationship Id="rId107" Type="http://schemas.openxmlformats.org/officeDocument/2006/relationships/image" Target="media/image105.wmf"/><Relationship Id="rId268" Type="http://schemas.openxmlformats.org/officeDocument/2006/relationships/image" Target="media/image265.wmf"/><Relationship Id="rId289" Type="http://schemas.openxmlformats.org/officeDocument/2006/relationships/image" Target="media/image283.wmf"/><Relationship Id="rId11" Type="http://schemas.openxmlformats.org/officeDocument/2006/relationships/image" Target="media/image10.wmf"/><Relationship Id="rId32" Type="http://schemas.openxmlformats.org/officeDocument/2006/relationships/image" Target="media/image31.wmf"/><Relationship Id="rId53" Type="http://schemas.openxmlformats.org/officeDocument/2006/relationships/image" Target="media/image52.wmf"/><Relationship Id="rId74" Type="http://schemas.openxmlformats.org/officeDocument/2006/relationships/image" Target="media/image72.wmf"/><Relationship Id="rId128" Type="http://schemas.openxmlformats.org/officeDocument/2006/relationships/image" Target="media/image126.jpeg"/><Relationship Id="rId149" Type="http://schemas.openxmlformats.org/officeDocument/2006/relationships/image" Target="media/image147.wmf"/><Relationship Id="rId314" Type="http://schemas.openxmlformats.org/officeDocument/2006/relationships/image" Target="media/image307.wmf"/><Relationship Id="rId5" Type="http://schemas.openxmlformats.org/officeDocument/2006/relationships/image" Target="media/image7.jpeg"/><Relationship Id="rId95" Type="http://schemas.openxmlformats.org/officeDocument/2006/relationships/image" Target="media/image93.wmf"/><Relationship Id="rId160" Type="http://schemas.openxmlformats.org/officeDocument/2006/relationships/image" Target="media/image157.wmf"/><Relationship Id="rId181" Type="http://schemas.openxmlformats.org/officeDocument/2006/relationships/image" Target="media/image178.wmf"/><Relationship Id="rId216" Type="http://schemas.openxmlformats.org/officeDocument/2006/relationships/image" Target="media/image213.wmf"/><Relationship Id="rId237" Type="http://schemas.openxmlformats.org/officeDocument/2006/relationships/image" Target="media/image234.wmf"/><Relationship Id="rId258" Type="http://schemas.openxmlformats.org/officeDocument/2006/relationships/image" Target="media/image255.wmf"/><Relationship Id="rId279" Type="http://schemas.openxmlformats.org/officeDocument/2006/relationships/image" Target="media/image275.wmf"/><Relationship Id="rId22" Type="http://schemas.openxmlformats.org/officeDocument/2006/relationships/image" Target="media/image21.wmf"/><Relationship Id="rId43" Type="http://schemas.openxmlformats.org/officeDocument/2006/relationships/image" Target="media/image42.wmf"/><Relationship Id="rId64" Type="http://schemas.openxmlformats.org/officeDocument/2006/relationships/image" Target="media/image63.wmf"/><Relationship Id="rId118" Type="http://schemas.openxmlformats.org/officeDocument/2006/relationships/image" Target="media/image116.wmf"/><Relationship Id="rId139" Type="http://schemas.openxmlformats.org/officeDocument/2006/relationships/image" Target="media/image137.wmf"/><Relationship Id="rId290" Type="http://schemas.openxmlformats.org/officeDocument/2006/relationships/image" Target="media/image284.wmf"/><Relationship Id="rId304" Type="http://schemas.openxmlformats.org/officeDocument/2006/relationships/image" Target="media/image297.wmf"/><Relationship Id="rId325" Type="http://schemas.openxmlformats.org/officeDocument/2006/relationships/image" Target="media/image314.wmf"/><Relationship Id="rId85" Type="http://schemas.openxmlformats.org/officeDocument/2006/relationships/image" Target="media/image83.wmf"/><Relationship Id="rId150" Type="http://schemas.openxmlformats.org/officeDocument/2006/relationships/image" Target="media/image148.wmf"/><Relationship Id="rId171" Type="http://schemas.openxmlformats.org/officeDocument/2006/relationships/image" Target="media/image168.wmf"/><Relationship Id="rId192" Type="http://schemas.openxmlformats.org/officeDocument/2006/relationships/image" Target="media/image189.wmf"/><Relationship Id="rId206" Type="http://schemas.openxmlformats.org/officeDocument/2006/relationships/image" Target="media/image203.wmf"/><Relationship Id="rId227" Type="http://schemas.openxmlformats.org/officeDocument/2006/relationships/image" Target="media/image224.wmf"/><Relationship Id="rId248" Type="http://schemas.openxmlformats.org/officeDocument/2006/relationships/image" Target="media/image245.wmf"/><Relationship Id="rId269" Type="http://schemas.openxmlformats.org/officeDocument/2006/relationships/image" Target="media/image266.wmf"/><Relationship Id="rId12" Type="http://schemas.openxmlformats.org/officeDocument/2006/relationships/image" Target="media/image11.wmf"/><Relationship Id="rId33" Type="http://schemas.openxmlformats.org/officeDocument/2006/relationships/image" Target="media/image32.wmf"/><Relationship Id="rId108" Type="http://schemas.openxmlformats.org/officeDocument/2006/relationships/image" Target="media/image106.wmf"/><Relationship Id="rId129" Type="http://schemas.openxmlformats.org/officeDocument/2006/relationships/image" Target="media/image127.wmf"/><Relationship Id="rId280" Type="http://schemas.openxmlformats.org/officeDocument/2006/relationships/image" Target="media/image276.wmf"/><Relationship Id="rId315" Type="http://schemas.openxmlformats.org/officeDocument/2006/relationships/image" Target="media/image308.wmf"/><Relationship Id="rId54" Type="http://schemas.openxmlformats.org/officeDocument/2006/relationships/image" Target="media/image53.wmf"/><Relationship Id="rId75" Type="http://schemas.openxmlformats.org/officeDocument/2006/relationships/image" Target="media/image73.wmf"/><Relationship Id="rId96" Type="http://schemas.openxmlformats.org/officeDocument/2006/relationships/image" Target="media/image94.wmf"/><Relationship Id="rId140" Type="http://schemas.openxmlformats.org/officeDocument/2006/relationships/image" Target="media/image138.wmf"/><Relationship Id="rId161" Type="http://schemas.openxmlformats.org/officeDocument/2006/relationships/image" Target="media/image158.wmf"/><Relationship Id="rId182" Type="http://schemas.openxmlformats.org/officeDocument/2006/relationships/image" Target="media/image179.wmf"/><Relationship Id="rId217" Type="http://schemas.openxmlformats.org/officeDocument/2006/relationships/image" Target="media/image214.wmf"/><Relationship Id="rId6" Type="http://schemas.openxmlformats.org/officeDocument/2006/relationships/hyperlink" Target="http://docs.cntd.ru/document/901714433" TargetMode="External"/><Relationship Id="rId238" Type="http://schemas.openxmlformats.org/officeDocument/2006/relationships/image" Target="media/image235.wmf"/><Relationship Id="rId259" Type="http://schemas.openxmlformats.org/officeDocument/2006/relationships/image" Target="media/image256.wmf"/><Relationship Id="rId23" Type="http://schemas.openxmlformats.org/officeDocument/2006/relationships/image" Target="media/image22.wmf"/><Relationship Id="rId119" Type="http://schemas.openxmlformats.org/officeDocument/2006/relationships/image" Target="media/image117.wmf"/><Relationship Id="rId270" Type="http://schemas.openxmlformats.org/officeDocument/2006/relationships/image" Target="media/image267.wmf"/><Relationship Id="rId291" Type="http://schemas.openxmlformats.org/officeDocument/2006/relationships/image" Target="media/image285.wmf"/><Relationship Id="rId305" Type="http://schemas.openxmlformats.org/officeDocument/2006/relationships/image" Target="media/image298.wmf"/><Relationship Id="rId326" Type="http://schemas.openxmlformats.org/officeDocument/2006/relationships/fontTable" Target="fontTable.xml"/><Relationship Id="rId44" Type="http://schemas.openxmlformats.org/officeDocument/2006/relationships/image" Target="media/image43.wmf"/><Relationship Id="rId65" Type="http://schemas.openxmlformats.org/officeDocument/2006/relationships/image" Target="media/image64.wmf"/><Relationship Id="rId86" Type="http://schemas.openxmlformats.org/officeDocument/2006/relationships/image" Target="media/image84.wmf"/><Relationship Id="rId130" Type="http://schemas.openxmlformats.org/officeDocument/2006/relationships/image" Target="media/image128.wmf"/><Relationship Id="rId151" Type="http://schemas.openxmlformats.org/officeDocument/2006/relationships/image" Target="media/image149.wmf"/><Relationship Id="rId172" Type="http://schemas.openxmlformats.org/officeDocument/2006/relationships/image" Target="media/image169.wmf"/><Relationship Id="rId193" Type="http://schemas.openxmlformats.org/officeDocument/2006/relationships/image" Target="media/image190.wmf"/><Relationship Id="rId207" Type="http://schemas.openxmlformats.org/officeDocument/2006/relationships/image" Target="media/image204.wmf"/><Relationship Id="rId228" Type="http://schemas.openxmlformats.org/officeDocument/2006/relationships/image" Target="media/image225.wmf"/><Relationship Id="rId249" Type="http://schemas.openxmlformats.org/officeDocument/2006/relationships/image" Target="media/image246.wmf"/><Relationship Id="rId13" Type="http://schemas.openxmlformats.org/officeDocument/2006/relationships/image" Target="media/image12.wmf"/><Relationship Id="rId109" Type="http://schemas.openxmlformats.org/officeDocument/2006/relationships/image" Target="media/image107.wmf"/><Relationship Id="rId260" Type="http://schemas.openxmlformats.org/officeDocument/2006/relationships/image" Target="media/image257.wmf"/><Relationship Id="rId281" Type="http://schemas.openxmlformats.org/officeDocument/2006/relationships/image" Target="media/image277.wmf"/><Relationship Id="rId316" Type="http://schemas.openxmlformats.org/officeDocument/2006/relationships/hyperlink" Target="consultantplus://offline/ref=E8E73565DF1642247CF16D872F13C3758227ABC019F7A1E14DEF0CDE81232E870AB7B302691AED6CDD03A013AB90E8756F99E4082EB5F250vEa1N" TargetMode="External"/><Relationship Id="rId34" Type="http://schemas.openxmlformats.org/officeDocument/2006/relationships/image" Target="media/image33.wmf"/><Relationship Id="rId55" Type="http://schemas.openxmlformats.org/officeDocument/2006/relationships/image" Target="media/image54.wmf"/><Relationship Id="rId76" Type="http://schemas.openxmlformats.org/officeDocument/2006/relationships/image" Target="media/image74.wmf"/><Relationship Id="rId97" Type="http://schemas.openxmlformats.org/officeDocument/2006/relationships/image" Target="media/image95.wmf"/><Relationship Id="rId120" Type="http://schemas.openxmlformats.org/officeDocument/2006/relationships/image" Target="media/image118.wmf"/><Relationship Id="rId141" Type="http://schemas.openxmlformats.org/officeDocument/2006/relationships/image" Target="media/image139.wmf"/><Relationship Id="rId7" Type="http://schemas.openxmlformats.org/officeDocument/2006/relationships/hyperlink" Target="consultantplus://offline/ref=007AF203A848E3C8823F6F77E5FA9F83D635E00B916EC04E152142EC9F92512B48B4534AFA2E10182020A0D014605B402392E5AE319D46FBb7A0G" TargetMode="External"/><Relationship Id="rId162" Type="http://schemas.openxmlformats.org/officeDocument/2006/relationships/image" Target="media/image159.wmf"/><Relationship Id="rId183" Type="http://schemas.openxmlformats.org/officeDocument/2006/relationships/image" Target="media/image180.wmf"/><Relationship Id="rId218" Type="http://schemas.openxmlformats.org/officeDocument/2006/relationships/image" Target="media/image215.wmf"/><Relationship Id="rId239" Type="http://schemas.openxmlformats.org/officeDocument/2006/relationships/image" Target="media/image236.wmf"/><Relationship Id="rId250" Type="http://schemas.openxmlformats.org/officeDocument/2006/relationships/image" Target="media/image247.wmf"/><Relationship Id="rId271" Type="http://schemas.openxmlformats.org/officeDocument/2006/relationships/image" Target="media/image268.wmf"/><Relationship Id="rId292" Type="http://schemas.openxmlformats.org/officeDocument/2006/relationships/hyperlink" Target="consultantplus://offline/ref=874ECE587407937C84D597C22CC7A87481F627BFEDC78A4CC3876AA08A0882DA75CDD1B4647109ED833247A117514228053CE410EE17BEE10146E86Fr6hEM" TargetMode="External"/><Relationship Id="rId306" Type="http://schemas.openxmlformats.org/officeDocument/2006/relationships/image" Target="media/image299.wmf"/><Relationship Id="rId24" Type="http://schemas.openxmlformats.org/officeDocument/2006/relationships/image" Target="media/image23.wmf"/><Relationship Id="rId45" Type="http://schemas.openxmlformats.org/officeDocument/2006/relationships/image" Target="media/image44.wmf"/><Relationship Id="rId66" Type="http://schemas.openxmlformats.org/officeDocument/2006/relationships/hyperlink" Target="consultantplus://offline/ref=C00040163C4C256DE1EAD31F2FEE67CACC7A6DD99B3377701FA5A63DECC74FA40A5BC384CDD8317D6F7EC8A6C52AB00C24AE89B60DA6D921E8564FBCo1H1P" TargetMode="External"/><Relationship Id="rId87" Type="http://schemas.openxmlformats.org/officeDocument/2006/relationships/image" Target="media/image85.wmf"/><Relationship Id="rId110" Type="http://schemas.openxmlformats.org/officeDocument/2006/relationships/image" Target="media/image108.wmf"/><Relationship Id="rId131" Type="http://schemas.openxmlformats.org/officeDocument/2006/relationships/image" Target="media/image129.wmf"/><Relationship Id="rId327" Type="http://schemas.openxmlformats.org/officeDocument/2006/relationships/theme" Target="theme/theme1.xml"/><Relationship Id="rId152" Type="http://schemas.openxmlformats.org/officeDocument/2006/relationships/image" Target="media/image150.wmf"/><Relationship Id="rId173" Type="http://schemas.openxmlformats.org/officeDocument/2006/relationships/image" Target="media/image170.wmf"/><Relationship Id="rId194" Type="http://schemas.openxmlformats.org/officeDocument/2006/relationships/image" Target="media/image191.wmf"/><Relationship Id="rId208" Type="http://schemas.openxmlformats.org/officeDocument/2006/relationships/image" Target="media/image205.wmf"/><Relationship Id="rId229" Type="http://schemas.openxmlformats.org/officeDocument/2006/relationships/image" Target="media/image226.wmf"/><Relationship Id="rId240" Type="http://schemas.openxmlformats.org/officeDocument/2006/relationships/image" Target="media/image237.wmf"/><Relationship Id="rId261" Type="http://schemas.openxmlformats.org/officeDocument/2006/relationships/image" Target="media/image258.wmf"/><Relationship Id="rId14" Type="http://schemas.openxmlformats.org/officeDocument/2006/relationships/image" Target="media/image13.wmf"/><Relationship Id="rId30" Type="http://schemas.openxmlformats.org/officeDocument/2006/relationships/image" Target="media/image29.wmf"/><Relationship Id="rId35" Type="http://schemas.openxmlformats.org/officeDocument/2006/relationships/image" Target="media/image34.wmf"/><Relationship Id="rId56" Type="http://schemas.openxmlformats.org/officeDocument/2006/relationships/image" Target="media/image55.wmf"/><Relationship Id="rId77" Type="http://schemas.openxmlformats.org/officeDocument/2006/relationships/image" Target="media/image75.wmf"/><Relationship Id="rId100" Type="http://schemas.openxmlformats.org/officeDocument/2006/relationships/image" Target="media/image98.wmf"/><Relationship Id="rId105" Type="http://schemas.openxmlformats.org/officeDocument/2006/relationships/image" Target="media/image103.wmf"/><Relationship Id="rId126" Type="http://schemas.openxmlformats.org/officeDocument/2006/relationships/image" Target="media/image124.wmf"/><Relationship Id="rId147" Type="http://schemas.openxmlformats.org/officeDocument/2006/relationships/image" Target="media/image145.wmf"/><Relationship Id="rId168" Type="http://schemas.openxmlformats.org/officeDocument/2006/relationships/image" Target="media/image165.wmf"/><Relationship Id="rId282" Type="http://schemas.openxmlformats.org/officeDocument/2006/relationships/image" Target="media/image278.wmf"/><Relationship Id="rId312" Type="http://schemas.openxmlformats.org/officeDocument/2006/relationships/image" Target="media/image305.wmf"/><Relationship Id="rId317" Type="http://schemas.openxmlformats.org/officeDocument/2006/relationships/image" Target="media/image309.wmf"/><Relationship Id="rId8" Type="http://schemas.openxmlformats.org/officeDocument/2006/relationships/image" Target="media/image8.wmf"/><Relationship Id="rId51" Type="http://schemas.openxmlformats.org/officeDocument/2006/relationships/image" Target="media/image50.wmf"/><Relationship Id="rId72" Type="http://schemas.openxmlformats.org/officeDocument/2006/relationships/image" Target="media/image70.wmf"/><Relationship Id="rId93" Type="http://schemas.openxmlformats.org/officeDocument/2006/relationships/image" Target="media/image91.wmf"/><Relationship Id="rId98" Type="http://schemas.openxmlformats.org/officeDocument/2006/relationships/image" Target="media/image96.wmf"/><Relationship Id="rId121" Type="http://schemas.openxmlformats.org/officeDocument/2006/relationships/image" Target="media/image119.wmf"/><Relationship Id="rId142" Type="http://schemas.openxmlformats.org/officeDocument/2006/relationships/image" Target="media/image140.wmf"/><Relationship Id="rId163" Type="http://schemas.openxmlformats.org/officeDocument/2006/relationships/image" Target="media/image160.wmf"/><Relationship Id="rId184" Type="http://schemas.openxmlformats.org/officeDocument/2006/relationships/image" Target="media/image181.wmf"/><Relationship Id="rId189" Type="http://schemas.openxmlformats.org/officeDocument/2006/relationships/image" Target="media/image186.wmf"/><Relationship Id="rId219" Type="http://schemas.openxmlformats.org/officeDocument/2006/relationships/image" Target="media/image216.wmf"/><Relationship Id="rId3" Type="http://schemas.openxmlformats.org/officeDocument/2006/relationships/settings" Target="settings.xml"/><Relationship Id="rId214" Type="http://schemas.openxmlformats.org/officeDocument/2006/relationships/image" Target="media/image211.wmf"/><Relationship Id="rId230" Type="http://schemas.openxmlformats.org/officeDocument/2006/relationships/image" Target="media/image227.wmf"/><Relationship Id="rId235" Type="http://schemas.openxmlformats.org/officeDocument/2006/relationships/image" Target="media/image232.wmf"/><Relationship Id="rId251" Type="http://schemas.openxmlformats.org/officeDocument/2006/relationships/image" Target="media/image248.wmf"/><Relationship Id="rId256" Type="http://schemas.openxmlformats.org/officeDocument/2006/relationships/image" Target="media/image253.wmf"/><Relationship Id="rId277" Type="http://schemas.openxmlformats.org/officeDocument/2006/relationships/image" Target="media/image273.wmf"/><Relationship Id="rId298" Type="http://schemas.openxmlformats.org/officeDocument/2006/relationships/image" Target="media/image291.wmf"/><Relationship Id="rId25" Type="http://schemas.openxmlformats.org/officeDocument/2006/relationships/image" Target="media/image24.wmf"/><Relationship Id="rId46" Type="http://schemas.openxmlformats.org/officeDocument/2006/relationships/image" Target="media/image45.wmf"/><Relationship Id="rId67" Type="http://schemas.openxmlformats.org/officeDocument/2006/relationships/image" Target="media/image65.wmf"/><Relationship Id="rId116" Type="http://schemas.openxmlformats.org/officeDocument/2006/relationships/image" Target="media/image114.wmf"/><Relationship Id="rId137" Type="http://schemas.openxmlformats.org/officeDocument/2006/relationships/image" Target="media/image135.wmf"/><Relationship Id="rId158" Type="http://schemas.openxmlformats.org/officeDocument/2006/relationships/image" Target="media/image155.wmf"/><Relationship Id="rId272" Type="http://schemas.openxmlformats.org/officeDocument/2006/relationships/image" Target="media/image269.wmf"/><Relationship Id="rId293" Type="http://schemas.openxmlformats.org/officeDocument/2006/relationships/image" Target="media/image286.wmf"/><Relationship Id="rId302" Type="http://schemas.openxmlformats.org/officeDocument/2006/relationships/image" Target="media/image295.wmf"/><Relationship Id="rId307" Type="http://schemas.openxmlformats.org/officeDocument/2006/relationships/image" Target="media/image300.wmf"/><Relationship Id="rId323" Type="http://schemas.openxmlformats.org/officeDocument/2006/relationships/hyperlink" Target="consultantplus://offline/ref=2BF97E6AFD2CB6DD475806219B56A5A47541C303BE7D8E9187A5E224913C9F58E7A6DC953BFCE0F7D1256A8B8E2F3FF66A5F33C6EF19E24D67qEN" TargetMode="External"/><Relationship Id="rId20" Type="http://schemas.openxmlformats.org/officeDocument/2006/relationships/image" Target="media/image19.wmf"/><Relationship Id="rId41" Type="http://schemas.openxmlformats.org/officeDocument/2006/relationships/image" Target="media/image40.wmf"/><Relationship Id="rId62" Type="http://schemas.openxmlformats.org/officeDocument/2006/relationships/image" Target="media/image61.wmf"/><Relationship Id="rId83" Type="http://schemas.openxmlformats.org/officeDocument/2006/relationships/image" Target="media/image81.wmf"/><Relationship Id="rId88" Type="http://schemas.openxmlformats.org/officeDocument/2006/relationships/image" Target="media/image86.wmf"/><Relationship Id="rId111" Type="http://schemas.openxmlformats.org/officeDocument/2006/relationships/image" Target="media/image109.wmf"/><Relationship Id="rId132" Type="http://schemas.openxmlformats.org/officeDocument/2006/relationships/image" Target="media/image130.wmf"/><Relationship Id="rId153" Type="http://schemas.openxmlformats.org/officeDocument/2006/relationships/image" Target="media/image151.wmf"/><Relationship Id="rId174" Type="http://schemas.openxmlformats.org/officeDocument/2006/relationships/image" Target="media/image171.wmf"/><Relationship Id="rId179" Type="http://schemas.openxmlformats.org/officeDocument/2006/relationships/image" Target="media/image176.wmf"/><Relationship Id="rId195" Type="http://schemas.openxmlformats.org/officeDocument/2006/relationships/image" Target="media/image192.wmf"/><Relationship Id="rId209" Type="http://schemas.openxmlformats.org/officeDocument/2006/relationships/image" Target="media/image206.wmf"/><Relationship Id="rId190" Type="http://schemas.openxmlformats.org/officeDocument/2006/relationships/image" Target="media/image187.wmf"/><Relationship Id="rId204" Type="http://schemas.openxmlformats.org/officeDocument/2006/relationships/image" Target="media/image201.wmf"/><Relationship Id="rId220" Type="http://schemas.openxmlformats.org/officeDocument/2006/relationships/image" Target="media/image217.wmf"/><Relationship Id="rId225" Type="http://schemas.openxmlformats.org/officeDocument/2006/relationships/image" Target="media/image222.wmf"/><Relationship Id="rId241" Type="http://schemas.openxmlformats.org/officeDocument/2006/relationships/image" Target="media/image238.wmf"/><Relationship Id="rId246" Type="http://schemas.openxmlformats.org/officeDocument/2006/relationships/image" Target="media/image243.wmf"/><Relationship Id="rId267" Type="http://schemas.openxmlformats.org/officeDocument/2006/relationships/image" Target="media/image264.wmf"/><Relationship Id="rId288" Type="http://schemas.openxmlformats.org/officeDocument/2006/relationships/image" Target="media/image282.wmf"/><Relationship Id="rId15" Type="http://schemas.openxmlformats.org/officeDocument/2006/relationships/image" Target="media/image14.wmf"/><Relationship Id="rId36" Type="http://schemas.openxmlformats.org/officeDocument/2006/relationships/image" Target="media/image35.wmf"/><Relationship Id="rId57" Type="http://schemas.openxmlformats.org/officeDocument/2006/relationships/image" Target="media/image56.wmf"/><Relationship Id="rId106" Type="http://schemas.openxmlformats.org/officeDocument/2006/relationships/image" Target="media/image104.wmf"/><Relationship Id="rId127" Type="http://schemas.openxmlformats.org/officeDocument/2006/relationships/image" Target="media/image125.jpeg"/><Relationship Id="rId262" Type="http://schemas.openxmlformats.org/officeDocument/2006/relationships/image" Target="media/image259.wmf"/><Relationship Id="rId283" Type="http://schemas.openxmlformats.org/officeDocument/2006/relationships/hyperlink" Target="consultantplus://offline/ref=57DD46F769737B5517AAD7EC04F63615CCF8058B346332E70BDE89099E89C2FADC06349F382FD421T073L" TargetMode="External"/><Relationship Id="rId313" Type="http://schemas.openxmlformats.org/officeDocument/2006/relationships/image" Target="media/image306.wmf"/><Relationship Id="rId318" Type="http://schemas.openxmlformats.org/officeDocument/2006/relationships/image" Target="media/image310.wmf"/><Relationship Id="rId10" Type="http://schemas.openxmlformats.org/officeDocument/2006/relationships/image" Target="https://1gzakaz.ru/system/content/image/62/1/-864306/" TargetMode="External"/><Relationship Id="rId31" Type="http://schemas.openxmlformats.org/officeDocument/2006/relationships/image" Target="media/image30.wmf"/><Relationship Id="rId52" Type="http://schemas.openxmlformats.org/officeDocument/2006/relationships/image" Target="media/image51.wmf"/><Relationship Id="rId73" Type="http://schemas.openxmlformats.org/officeDocument/2006/relationships/image" Target="media/image71.wmf"/><Relationship Id="rId78" Type="http://schemas.openxmlformats.org/officeDocument/2006/relationships/image" Target="media/image76.wmf"/><Relationship Id="rId94" Type="http://schemas.openxmlformats.org/officeDocument/2006/relationships/image" Target="media/image92.wmf"/><Relationship Id="rId99" Type="http://schemas.openxmlformats.org/officeDocument/2006/relationships/image" Target="media/image97.wmf"/><Relationship Id="rId101" Type="http://schemas.openxmlformats.org/officeDocument/2006/relationships/image" Target="media/image99.wmf"/><Relationship Id="rId122" Type="http://schemas.openxmlformats.org/officeDocument/2006/relationships/image" Target="media/image120.wmf"/><Relationship Id="rId143" Type="http://schemas.openxmlformats.org/officeDocument/2006/relationships/image" Target="media/image141.wmf"/><Relationship Id="rId148" Type="http://schemas.openxmlformats.org/officeDocument/2006/relationships/image" Target="media/image146.wmf"/><Relationship Id="rId164" Type="http://schemas.openxmlformats.org/officeDocument/2006/relationships/image" Target="media/image161.wmf"/><Relationship Id="rId169" Type="http://schemas.openxmlformats.org/officeDocument/2006/relationships/image" Target="media/image166.wmf"/><Relationship Id="rId185" Type="http://schemas.openxmlformats.org/officeDocument/2006/relationships/image" Target="media/image182.wmf"/><Relationship Id="rId4" Type="http://schemas.openxmlformats.org/officeDocument/2006/relationships/webSettings" Target="webSettings.xml"/><Relationship Id="rId9" Type="http://schemas.openxmlformats.org/officeDocument/2006/relationships/image" Target="media/image9.wmf"/><Relationship Id="rId180" Type="http://schemas.openxmlformats.org/officeDocument/2006/relationships/image" Target="media/image177.wmf"/><Relationship Id="rId210" Type="http://schemas.openxmlformats.org/officeDocument/2006/relationships/image" Target="media/image207.wmf"/><Relationship Id="rId215" Type="http://schemas.openxmlformats.org/officeDocument/2006/relationships/image" Target="media/image212.wmf"/><Relationship Id="rId236" Type="http://schemas.openxmlformats.org/officeDocument/2006/relationships/image" Target="media/image233.wmf"/><Relationship Id="rId257" Type="http://schemas.openxmlformats.org/officeDocument/2006/relationships/image" Target="media/image254.wmf"/><Relationship Id="rId278" Type="http://schemas.openxmlformats.org/officeDocument/2006/relationships/image" Target="media/image274.wmf"/><Relationship Id="rId26" Type="http://schemas.openxmlformats.org/officeDocument/2006/relationships/image" Target="media/image25.wmf"/><Relationship Id="rId231" Type="http://schemas.openxmlformats.org/officeDocument/2006/relationships/image" Target="media/image228.wmf"/><Relationship Id="rId252" Type="http://schemas.openxmlformats.org/officeDocument/2006/relationships/image" Target="media/image249.wmf"/><Relationship Id="rId273" Type="http://schemas.openxmlformats.org/officeDocument/2006/relationships/image" Target="media/image270.wmf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47" Type="http://schemas.openxmlformats.org/officeDocument/2006/relationships/image" Target="media/image46.wmf"/><Relationship Id="rId68" Type="http://schemas.openxmlformats.org/officeDocument/2006/relationships/image" Target="media/image66.wmf"/><Relationship Id="rId89" Type="http://schemas.openxmlformats.org/officeDocument/2006/relationships/image" Target="media/image87.wmf"/><Relationship Id="rId112" Type="http://schemas.openxmlformats.org/officeDocument/2006/relationships/image" Target="media/image110.wmf"/><Relationship Id="rId133" Type="http://schemas.openxmlformats.org/officeDocument/2006/relationships/image" Target="media/image131.wmf"/><Relationship Id="rId154" Type="http://schemas.openxmlformats.org/officeDocument/2006/relationships/image" Target="media/image152.wmf"/><Relationship Id="rId175" Type="http://schemas.openxmlformats.org/officeDocument/2006/relationships/image" Target="media/image172.wmf"/><Relationship Id="rId196" Type="http://schemas.openxmlformats.org/officeDocument/2006/relationships/image" Target="media/image193.wmf"/><Relationship Id="rId200" Type="http://schemas.openxmlformats.org/officeDocument/2006/relationships/image" Target="media/image197.wmf"/><Relationship Id="rId16" Type="http://schemas.openxmlformats.org/officeDocument/2006/relationships/image" Target="media/image15.wmf"/><Relationship Id="rId221" Type="http://schemas.openxmlformats.org/officeDocument/2006/relationships/image" Target="media/image218.wmf"/><Relationship Id="rId242" Type="http://schemas.openxmlformats.org/officeDocument/2006/relationships/image" Target="media/image239.wmf"/><Relationship Id="rId263" Type="http://schemas.openxmlformats.org/officeDocument/2006/relationships/image" Target="media/image260.wmf"/><Relationship Id="rId284" Type="http://schemas.openxmlformats.org/officeDocument/2006/relationships/image" Target="media/image279.wmf"/><Relationship Id="rId319" Type="http://schemas.openxmlformats.org/officeDocument/2006/relationships/image" Target="media/image311.wmf"/><Relationship Id="rId37" Type="http://schemas.openxmlformats.org/officeDocument/2006/relationships/image" Target="media/image36.wmf"/><Relationship Id="rId58" Type="http://schemas.openxmlformats.org/officeDocument/2006/relationships/image" Target="media/image57.wmf"/><Relationship Id="rId79" Type="http://schemas.openxmlformats.org/officeDocument/2006/relationships/image" Target="media/image77.wmf"/><Relationship Id="rId102" Type="http://schemas.openxmlformats.org/officeDocument/2006/relationships/image" Target="media/image100.wmf"/><Relationship Id="rId123" Type="http://schemas.openxmlformats.org/officeDocument/2006/relationships/image" Target="media/image121.wmf"/><Relationship Id="rId144" Type="http://schemas.openxmlformats.org/officeDocument/2006/relationships/image" Target="media/image142.wmf"/><Relationship Id="rId90" Type="http://schemas.openxmlformats.org/officeDocument/2006/relationships/image" Target="media/image88.wmf"/><Relationship Id="rId165" Type="http://schemas.openxmlformats.org/officeDocument/2006/relationships/image" Target="media/image162.wmf"/><Relationship Id="rId186" Type="http://schemas.openxmlformats.org/officeDocument/2006/relationships/image" Target="media/image183.wmf"/><Relationship Id="rId211" Type="http://schemas.openxmlformats.org/officeDocument/2006/relationships/image" Target="media/image208.wmf"/><Relationship Id="rId232" Type="http://schemas.openxmlformats.org/officeDocument/2006/relationships/image" Target="media/image229.wmf"/><Relationship Id="rId253" Type="http://schemas.openxmlformats.org/officeDocument/2006/relationships/image" Target="media/image250.wmf"/><Relationship Id="rId274" Type="http://schemas.openxmlformats.org/officeDocument/2006/relationships/hyperlink" Target="consultantplus://offline/ref=57DD46F769737B5517AAD7EC04F63615CCF90C8D3C6632E70BDE89099ET879L" TargetMode="External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27" Type="http://schemas.openxmlformats.org/officeDocument/2006/relationships/image" Target="media/image26.wmf"/><Relationship Id="rId48" Type="http://schemas.openxmlformats.org/officeDocument/2006/relationships/image" Target="media/image47.wmf"/><Relationship Id="rId69" Type="http://schemas.openxmlformats.org/officeDocument/2006/relationships/image" Target="media/image67.wmf"/><Relationship Id="rId113" Type="http://schemas.openxmlformats.org/officeDocument/2006/relationships/image" Target="media/image111.wmf"/><Relationship Id="rId134" Type="http://schemas.openxmlformats.org/officeDocument/2006/relationships/image" Target="media/image132.wmf"/><Relationship Id="rId320" Type="http://schemas.openxmlformats.org/officeDocument/2006/relationships/image" Target="media/image312.wmf"/><Relationship Id="rId80" Type="http://schemas.openxmlformats.org/officeDocument/2006/relationships/image" Target="media/image78.wmf"/><Relationship Id="rId155" Type="http://schemas.openxmlformats.org/officeDocument/2006/relationships/image" Target="media/image153.wmf"/><Relationship Id="rId176" Type="http://schemas.openxmlformats.org/officeDocument/2006/relationships/image" Target="media/image173.wmf"/><Relationship Id="rId197" Type="http://schemas.openxmlformats.org/officeDocument/2006/relationships/image" Target="media/image194.wmf"/><Relationship Id="rId201" Type="http://schemas.openxmlformats.org/officeDocument/2006/relationships/image" Target="media/image198.wmf"/><Relationship Id="rId222" Type="http://schemas.openxmlformats.org/officeDocument/2006/relationships/image" Target="media/image219.wmf"/><Relationship Id="rId243" Type="http://schemas.openxmlformats.org/officeDocument/2006/relationships/image" Target="media/image240.wmf"/><Relationship Id="rId264" Type="http://schemas.openxmlformats.org/officeDocument/2006/relationships/image" Target="media/image261.wmf"/><Relationship Id="rId285" Type="http://schemas.openxmlformats.org/officeDocument/2006/relationships/hyperlink" Target="consultantplus://offline/ref=007AF203A848E3C8823F717AF396C089D23FBB079565CA194A7E19B1C89B5B7C0FFB0A1ABE7B1F1B2F35F4834E375643b2ADG" TargetMode="External"/><Relationship Id="rId17" Type="http://schemas.openxmlformats.org/officeDocument/2006/relationships/image" Target="media/image16.wmf"/><Relationship Id="rId38" Type="http://schemas.openxmlformats.org/officeDocument/2006/relationships/image" Target="media/image37.wmf"/><Relationship Id="rId59" Type="http://schemas.openxmlformats.org/officeDocument/2006/relationships/image" Target="media/image58.wmf"/><Relationship Id="rId103" Type="http://schemas.openxmlformats.org/officeDocument/2006/relationships/image" Target="media/image101.wmf"/><Relationship Id="rId124" Type="http://schemas.openxmlformats.org/officeDocument/2006/relationships/image" Target="media/image122.wmf"/><Relationship Id="rId310" Type="http://schemas.openxmlformats.org/officeDocument/2006/relationships/image" Target="media/image303.wmf"/><Relationship Id="rId70" Type="http://schemas.openxmlformats.org/officeDocument/2006/relationships/image" Target="media/image68.wmf"/><Relationship Id="rId91" Type="http://schemas.openxmlformats.org/officeDocument/2006/relationships/image" Target="media/image89.wmf"/><Relationship Id="rId145" Type="http://schemas.openxmlformats.org/officeDocument/2006/relationships/image" Target="media/image143.wmf"/><Relationship Id="rId166" Type="http://schemas.openxmlformats.org/officeDocument/2006/relationships/image" Target="media/image163.wmf"/><Relationship Id="rId187" Type="http://schemas.openxmlformats.org/officeDocument/2006/relationships/image" Target="media/image184.wmf"/><Relationship Id="rId1" Type="http://schemas.openxmlformats.org/officeDocument/2006/relationships/numbering" Target="numbering.xml"/><Relationship Id="rId212" Type="http://schemas.openxmlformats.org/officeDocument/2006/relationships/image" Target="media/image209.wmf"/><Relationship Id="rId233" Type="http://schemas.openxmlformats.org/officeDocument/2006/relationships/image" Target="media/image230.wmf"/><Relationship Id="rId254" Type="http://schemas.openxmlformats.org/officeDocument/2006/relationships/image" Target="media/image251.wmf"/><Relationship Id="rId28" Type="http://schemas.openxmlformats.org/officeDocument/2006/relationships/image" Target="media/image27.wmf"/><Relationship Id="rId49" Type="http://schemas.openxmlformats.org/officeDocument/2006/relationships/image" Target="media/image48.wmf"/><Relationship Id="rId114" Type="http://schemas.openxmlformats.org/officeDocument/2006/relationships/image" Target="media/image112.wmf"/><Relationship Id="rId275" Type="http://schemas.openxmlformats.org/officeDocument/2006/relationships/image" Target="media/image271.wmf"/><Relationship Id="rId296" Type="http://schemas.openxmlformats.org/officeDocument/2006/relationships/image" Target="media/image289.wmf"/><Relationship Id="rId300" Type="http://schemas.openxmlformats.org/officeDocument/2006/relationships/image" Target="media/image293.wmf"/><Relationship Id="rId60" Type="http://schemas.openxmlformats.org/officeDocument/2006/relationships/image" Target="media/image59.wmf"/><Relationship Id="rId81" Type="http://schemas.openxmlformats.org/officeDocument/2006/relationships/image" Target="media/image79.wmf"/><Relationship Id="rId135" Type="http://schemas.openxmlformats.org/officeDocument/2006/relationships/image" Target="media/image133.wmf"/><Relationship Id="rId156" Type="http://schemas.openxmlformats.org/officeDocument/2006/relationships/hyperlink" Target="consultantplus://offline/ref=94CE3372C6EAFB8F523E24672C358CE5BFF09F687ABF02CBDAFAB5DC41E42E6D6DE6F00717942D019AEBF3EA9008938CCD34C11CB8613797110C2921aAmAN" TargetMode="External"/><Relationship Id="rId177" Type="http://schemas.openxmlformats.org/officeDocument/2006/relationships/image" Target="media/image174.wmf"/><Relationship Id="rId198" Type="http://schemas.openxmlformats.org/officeDocument/2006/relationships/image" Target="media/image195.wmf"/><Relationship Id="rId321" Type="http://schemas.openxmlformats.org/officeDocument/2006/relationships/image" Target="media/image313.wmf"/><Relationship Id="rId202" Type="http://schemas.openxmlformats.org/officeDocument/2006/relationships/image" Target="media/image199.wmf"/><Relationship Id="rId223" Type="http://schemas.openxmlformats.org/officeDocument/2006/relationships/image" Target="media/image220.wmf"/><Relationship Id="rId244" Type="http://schemas.openxmlformats.org/officeDocument/2006/relationships/image" Target="media/image241.wmf"/><Relationship Id="rId18" Type="http://schemas.openxmlformats.org/officeDocument/2006/relationships/image" Target="media/image17.wmf"/><Relationship Id="rId39" Type="http://schemas.openxmlformats.org/officeDocument/2006/relationships/image" Target="media/image38.wmf"/><Relationship Id="rId265" Type="http://schemas.openxmlformats.org/officeDocument/2006/relationships/image" Target="media/image262.wmf"/><Relationship Id="rId286" Type="http://schemas.openxmlformats.org/officeDocument/2006/relationships/image" Target="media/image280.wmf"/><Relationship Id="rId50" Type="http://schemas.openxmlformats.org/officeDocument/2006/relationships/image" Target="media/image49.wmf"/><Relationship Id="rId104" Type="http://schemas.openxmlformats.org/officeDocument/2006/relationships/image" Target="media/image102.wmf"/><Relationship Id="rId125" Type="http://schemas.openxmlformats.org/officeDocument/2006/relationships/image" Target="media/image123.wmf"/><Relationship Id="rId146" Type="http://schemas.openxmlformats.org/officeDocument/2006/relationships/image" Target="media/image144.wmf"/><Relationship Id="rId167" Type="http://schemas.openxmlformats.org/officeDocument/2006/relationships/image" Target="media/image164.wmf"/><Relationship Id="rId188" Type="http://schemas.openxmlformats.org/officeDocument/2006/relationships/image" Target="media/image185.wmf"/><Relationship Id="rId311" Type="http://schemas.openxmlformats.org/officeDocument/2006/relationships/image" Target="media/image304.wmf"/><Relationship Id="rId71" Type="http://schemas.openxmlformats.org/officeDocument/2006/relationships/image" Target="media/image69.wmf"/><Relationship Id="rId92" Type="http://schemas.openxmlformats.org/officeDocument/2006/relationships/image" Target="media/image90.wmf"/><Relationship Id="rId213" Type="http://schemas.openxmlformats.org/officeDocument/2006/relationships/image" Target="media/image210.wmf"/><Relationship Id="rId234" Type="http://schemas.openxmlformats.org/officeDocument/2006/relationships/image" Target="media/image231.wmf"/><Relationship Id="rId2" Type="http://schemas.openxmlformats.org/officeDocument/2006/relationships/styles" Target="styles.xml"/><Relationship Id="rId29" Type="http://schemas.openxmlformats.org/officeDocument/2006/relationships/image" Target="media/image28.wmf"/><Relationship Id="rId255" Type="http://schemas.openxmlformats.org/officeDocument/2006/relationships/image" Target="media/image252.wmf"/><Relationship Id="rId276" Type="http://schemas.openxmlformats.org/officeDocument/2006/relationships/image" Target="media/image272.wmf"/><Relationship Id="rId297" Type="http://schemas.openxmlformats.org/officeDocument/2006/relationships/image" Target="media/image290.wmf"/><Relationship Id="rId40" Type="http://schemas.openxmlformats.org/officeDocument/2006/relationships/image" Target="media/image39.wmf"/><Relationship Id="rId115" Type="http://schemas.openxmlformats.org/officeDocument/2006/relationships/image" Target="media/image113.wmf"/><Relationship Id="rId136" Type="http://schemas.openxmlformats.org/officeDocument/2006/relationships/image" Target="media/image134.wmf"/><Relationship Id="rId157" Type="http://schemas.openxmlformats.org/officeDocument/2006/relationships/image" Target="media/image154.wmf"/><Relationship Id="rId178" Type="http://schemas.openxmlformats.org/officeDocument/2006/relationships/image" Target="media/image175.wmf"/><Relationship Id="rId301" Type="http://schemas.openxmlformats.org/officeDocument/2006/relationships/image" Target="media/image294.wmf"/><Relationship Id="rId322" Type="http://schemas.openxmlformats.org/officeDocument/2006/relationships/hyperlink" Target="consultantplus://offline/ref=AC1EB161E82D8704375B649A8F3B9A749071AA6F65A3E40924B66C3CA93B28494714D523ACD586D797FF5C0927B92A48B0808D341E10BBE9LBj1N" TargetMode="External"/><Relationship Id="rId61" Type="http://schemas.openxmlformats.org/officeDocument/2006/relationships/image" Target="media/image60.wmf"/><Relationship Id="rId82" Type="http://schemas.openxmlformats.org/officeDocument/2006/relationships/image" Target="media/image80.wmf"/><Relationship Id="rId199" Type="http://schemas.openxmlformats.org/officeDocument/2006/relationships/image" Target="media/image196.wmf"/><Relationship Id="rId203" Type="http://schemas.openxmlformats.org/officeDocument/2006/relationships/image" Target="media/image200.wmf"/><Relationship Id="rId19" Type="http://schemas.openxmlformats.org/officeDocument/2006/relationships/image" Target="media/image18.wmf"/><Relationship Id="rId224" Type="http://schemas.openxmlformats.org/officeDocument/2006/relationships/image" Target="media/image221.wmf"/><Relationship Id="rId245" Type="http://schemas.openxmlformats.org/officeDocument/2006/relationships/image" Target="media/image242.wmf"/><Relationship Id="rId266" Type="http://schemas.openxmlformats.org/officeDocument/2006/relationships/image" Target="media/image263.wmf"/><Relationship Id="rId287" Type="http://schemas.openxmlformats.org/officeDocument/2006/relationships/image" Target="media/image281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32</Pages>
  <Words>8833</Words>
  <Characters>50353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Э. Кочекьян</dc:creator>
  <cp:lastModifiedBy>Южное</cp:lastModifiedBy>
  <cp:revision>5</cp:revision>
  <cp:lastPrinted>2020-03-17T08:28:00Z</cp:lastPrinted>
  <dcterms:created xsi:type="dcterms:W3CDTF">2020-02-18T06:37:00Z</dcterms:created>
  <dcterms:modified xsi:type="dcterms:W3CDTF">2020-03-17T08:30:00Z</dcterms:modified>
</cp:coreProperties>
</file>