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0C" w:rsidRPr="009F7D26" w:rsidRDefault="004E4B0C" w:rsidP="004E4B0C">
      <w:pPr>
        <w:rPr>
          <w:rFonts w:ascii="Times New Roman" w:hAnsi="Times New Roman"/>
          <w:b/>
          <w:sz w:val="27"/>
          <w:szCs w:val="27"/>
        </w:rPr>
      </w:pPr>
    </w:p>
    <w:p w:rsidR="004E4B0C" w:rsidRPr="00F04E6F" w:rsidRDefault="003E306B" w:rsidP="002E0794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9F7D26" w:rsidRPr="00A875DB" w:rsidRDefault="009F7D26" w:rsidP="009F7D26">
      <w:pPr>
        <w:jc w:val="center"/>
        <w:rPr>
          <w:sz w:val="28"/>
          <w:szCs w:val="28"/>
        </w:rPr>
      </w:pPr>
      <w:r w:rsidRPr="00A875DB">
        <w:rPr>
          <w:b/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26" w:rsidRDefault="009F7D26" w:rsidP="003E306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F4C09">
        <w:rPr>
          <w:rFonts w:ascii="Times New Roman" w:hAnsi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9F7D26" w:rsidRPr="005F4C09" w:rsidRDefault="009F7D26" w:rsidP="009F7D26">
      <w:pPr>
        <w:ind w:right="-142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F7D26" w:rsidRDefault="009F7D26" w:rsidP="009F7D26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9F7D26" w:rsidRPr="00DA2AE9" w:rsidRDefault="009F7D26" w:rsidP="009F7D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D26" w:rsidRPr="003E306B" w:rsidRDefault="009F7D26" w:rsidP="009F7D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E306B">
        <w:rPr>
          <w:rFonts w:ascii="Times New Roman" w:hAnsi="Times New Roman"/>
          <w:sz w:val="24"/>
          <w:szCs w:val="24"/>
        </w:rPr>
        <w:t xml:space="preserve">От </w:t>
      </w:r>
      <w:r w:rsidR="003E306B" w:rsidRPr="003E306B">
        <w:rPr>
          <w:rFonts w:ascii="Times New Roman" w:hAnsi="Times New Roman"/>
          <w:sz w:val="24"/>
          <w:szCs w:val="24"/>
        </w:rPr>
        <w:t>16.01.2018</w:t>
      </w:r>
      <w:r w:rsidRPr="003E306B">
        <w:rPr>
          <w:rFonts w:ascii="Times New Roman" w:hAnsi="Times New Roman"/>
          <w:sz w:val="24"/>
          <w:szCs w:val="24"/>
        </w:rPr>
        <w:tab/>
      </w:r>
      <w:r w:rsidRPr="003E306B">
        <w:rPr>
          <w:rFonts w:ascii="Times New Roman" w:hAnsi="Times New Roman"/>
          <w:sz w:val="24"/>
          <w:szCs w:val="24"/>
        </w:rPr>
        <w:tab/>
      </w:r>
      <w:r w:rsidRPr="003E306B">
        <w:rPr>
          <w:rFonts w:ascii="Times New Roman" w:hAnsi="Times New Roman"/>
          <w:sz w:val="24"/>
          <w:szCs w:val="24"/>
        </w:rPr>
        <w:tab/>
      </w:r>
      <w:r w:rsidRPr="003E306B">
        <w:rPr>
          <w:rFonts w:ascii="Times New Roman" w:hAnsi="Times New Roman"/>
          <w:sz w:val="24"/>
          <w:szCs w:val="24"/>
        </w:rPr>
        <w:tab/>
      </w:r>
      <w:r w:rsidRPr="003E306B">
        <w:rPr>
          <w:rFonts w:ascii="Times New Roman" w:hAnsi="Times New Roman"/>
          <w:sz w:val="24"/>
          <w:szCs w:val="24"/>
        </w:rPr>
        <w:tab/>
      </w:r>
      <w:r w:rsidRPr="003E306B">
        <w:rPr>
          <w:rFonts w:ascii="Times New Roman" w:hAnsi="Times New Roman"/>
          <w:sz w:val="24"/>
          <w:szCs w:val="24"/>
        </w:rPr>
        <w:tab/>
      </w:r>
      <w:r w:rsidRPr="003E306B">
        <w:rPr>
          <w:rFonts w:ascii="Times New Roman" w:hAnsi="Times New Roman"/>
          <w:sz w:val="24"/>
          <w:szCs w:val="24"/>
        </w:rPr>
        <w:tab/>
      </w:r>
      <w:r w:rsidRPr="003E306B">
        <w:rPr>
          <w:rFonts w:ascii="Times New Roman" w:hAnsi="Times New Roman"/>
          <w:sz w:val="24"/>
          <w:szCs w:val="24"/>
        </w:rPr>
        <w:tab/>
      </w:r>
      <w:r w:rsidRPr="003E306B">
        <w:rPr>
          <w:rFonts w:ascii="Times New Roman" w:hAnsi="Times New Roman"/>
          <w:sz w:val="24"/>
          <w:szCs w:val="24"/>
        </w:rPr>
        <w:tab/>
      </w:r>
      <w:r w:rsidR="003E306B">
        <w:rPr>
          <w:rFonts w:ascii="Times New Roman" w:hAnsi="Times New Roman"/>
          <w:sz w:val="24"/>
          <w:szCs w:val="24"/>
        </w:rPr>
        <w:tab/>
      </w:r>
      <w:r w:rsidRPr="003E306B">
        <w:rPr>
          <w:rFonts w:ascii="Times New Roman" w:hAnsi="Times New Roman"/>
          <w:sz w:val="24"/>
          <w:szCs w:val="24"/>
        </w:rPr>
        <w:t xml:space="preserve">№ </w:t>
      </w:r>
      <w:r w:rsidR="003E306B">
        <w:rPr>
          <w:rFonts w:ascii="Times New Roman" w:hAnsi="Times New Roman"/>
          <w:sz w:val="24"/>
          <w:szCs w:val="24"/>
        </w:rPr>
        <w:t>14</w:t>
      </w:r>
    </w:p>
    <w:p w:rsidR="009F7D26" w:rsidRPr="00DA2AE9" w:rsidRDefault="009F7D26" w:rsidP="009F7D2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A2AE9">
        <w:rPr>
          <w:rFonts w:ascii="Times New Roman" w:hAnsi="Times New Roman"/>
          <w:sz w:val="24"/>
          <w:szCs w:val="24"/>
        </w:rPr>
        <w:t>поселок Южный</w:t>
      </w:r>
    </w:p>
    <w:p w:rsidR="002E0794" w:rsidRPr="00F04E6F" w:rsidRDefault="002E0794" w:rsidP="002E0794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D398F">
      <w:pPr>
        <w:pStyle w:val="ConsPlusNormal"/>
        <w:rPr>
          <w:rFonts w:ascii="Times New Roman" w:hAnsi="Times New Roman" w:cs="Times New Roman"/>
          <w:b/>
          <w:bCs/>
          <w:sz w:val="27"/>
          <w:szCs w:val="27"/>
        </w:rPr>
      </w:pPr>
    </w:p>
    <w:p w:rsidR="002913FF" w:rsidRPr="009F7D26" w:rsidRDefault="002913FF" w:rsidP="002E07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D26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</w:t>
      </w:r>
      <w:r w:rsidR="0001111C" w:rsidRPr="009F7D26">
        <w:rPr>
          <w:rFonts w:ascii="Times New Roman" w:hAnsi="Times New Roman" w:cs="Times New Roman"/>
          <w:b/>
          <w:bCs/>
          <w:sz w:val="28"/>
          <w:szCs w:val="28"/>
        </w:rPr>
        <w:t xml:space="preserve">рации </w:t>
      </w:r>
      <w:r w:rsidR="009F7D26" w:rsidRPr="009F7D26">
        <w:rPr>
          <w:rFonts w:ascii="Times New Roman" w:hAnsi="Times New Roman" w:cs="Times New Roman"/>
          <w:b/>
          <w:bCs/>
          <w:sz w:val="28"/>
          <w:szCs w:val="28"/>
        </w:rPr>
        <w:t xml:space="preserve">Южного </w:t>
      </w:r>
      <w:r w:rsidR="004E4B0C" w:rsidRPr="009F7D2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Крымского</w:t>
      </w:r>
      <w:r w:rsidRPr="009F7D2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4E4B0C" w:rsidRPr="009F7D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F7D26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2E0794" w:rsidRPr="00F04E6F" w:rsidRDefault="002E0794" w:rsidP="002E0794">
      <w:pPr>
        <w:pStyle w:val="ConsPlusNorma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E0794" w:rsidRPr="00F04E6F" w:rsidRDefault="002E0794" w:rsidP="002E0794">
      <w:pPr>
        <w:pStyle w:val="ConsPlusNorma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91376" w:rsidRPr="009F7D26" w:rsidRDefault="002E0794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26">
        <w:rPr>
          <w:rFonts w:ascii="Times New Roman" w:hAnsi="Times New Roman" w:cs="Times New Roman"/>
          <w:sz w:val="28"/>
          <w:szCs w:val="28"/>
        </w:rPr>
        <w:t>Руководствуясь надзорным актом прокурорского реагирования, в целях актуализации регламента работы комиссии по соблюдению требований к служебному поведения муниципальными служа</w:t>
      </w:r>
      <w:r w:rsidR="0001111C" w:rsidRPr="009F7D26">
        <w:rPr>
          <w:rFonts w:ascii="Times New Roman" w:hAnsi="Times New Roman" w:cs="Times New Roman"/>
          <w:sz w:val="28"/>
          <w:szCs w:val="28"/>
        </w:rPr>
        <w:t xml:space="preserve">щими администрации </w:t>
      </w:r>
      <w:r w:rsidR="009F7D26" w:rsidRPr="009F7D26">
        <w:rPr>
          <w:rFonts w:ascii="Times New Roman" w:hAnsi="Times New Roman" w:cs="Times New Roman"/>
          <w:sz w:val="28"/>
          <w:szCs w:val="28"/>
        </w:rPr>
        <w:t>Южного</w:t>
      </w:r>
      <w:r w:rsidRPr="009F7D2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соответствии с требованиями Федерального</w:t>
      </w:r>
      <w:r w:rsidR="002913FF" w:rsidRPr="009F7D2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913FF" w:rsidRPr="009F7D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7D26">
        <w:rPr>
          <w:rFonts w:ascii="Times New Roman" w:hAnsi="Times New Roman" w:cs="Times New Roman"/>
          <w:sz w:val="28"/>
          <w:szCs w:val="28"/>
        </w:rPr>
        <w:t>а</w:t>
      </w:r>
      <w:r w:rsidR="002913FF" w:rsidRPr="009F7D26">
        <w:rPr>
          <w:rFonts w:ascii="Times New Roman" w:hAnsi="Times New Roman" w:cs="Times New Roman"/>
          <w:sz w:val="28"/>
          <w:szCs w:val="28"/>
        </w:rPr>
        <w:t xml:space="preserve"> от 25 декабря 2008 года  №</w:t>
      </w:r>
      <w:r w:rsidR="004960E1" w:rsidRPr="009F7D26">
        <w:rPr>
          <w:rFonts w:ascii="Times New Roman" w:hAnsi="Times New Roman" w:cs="Times New Roman"/>
          <w:sz w:val="28"/>
          <w:szCs w:val="28"/>
        </w:rPr>
        <w:t xml:space="preserve"> </w:t>
      </w:r>
      <w:r w:rsidR="002913FF" w:rsidRPr="009F7D26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Pr="009F7D26">
        <w:rPr>
          <w:rFonts w:ascii="Times New Roman" w:hAnsi="Times New Roman" w:cs="Times New Roman"/>
          <w:sz w:val="28"/>
          <w:szCs w:val="28"/>
        </w:rPr>
        <w:t xml:space="preserve"> и Указом Президента Российской Федерации от 1 июля 2010 года № 821 «</w:t>
      </w:r>
      <w:r w:rsidRPr="009F7D26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9F7D26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 xml:space="preserve"> </w:t>
      </w:r>
      <w:r w:rsidR="002913FF" w:rsidRPr="009F7D2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91376" w:rsidRPr="009F7D26" w:rsidRDefault="00E91376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26">
        <w:rPr>
          <w:rFonts w:ascii="Times New Roman" w:hAnsi="Times New Roman" w:cs="Times New Roman"/>
          <w:sz w:val="28"/>
          <w:szCs w:val="28"/>
        </w:rPr>
        <w:t xml:space="preserve">1. </w:t>
      </w:r>
      <w:r w:rsidR="002913FF" w:rsidRPr="009F7D2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4" w:history="1">
        <w:r w:rsidR="002913FF" w:rsidRPr="009F7D2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913FF" w:rsidRPr="009F7D26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</w:t>
      </w:r>
      <w:r w:rsidR="0001111C" w:rsidRPr="009F7D26">
        <w:rPr>
          <w:rFonts w:ascii="Times New Roman" w:hAnsi="Times New Roman" w:cs="Times New Roman"/>
          <w:sz w:val="28"/>
          <w:szCs w:val="28"/>
        </w:rPr>
        <w:t xml:space="preserve">щих администрации </w:t>
      </w:r>
      <w:r w:rsidR="009F7D26">
        <w:rPr>
          <w:rFonts w:ascii="Times New Roman" w:hAnsi="Times New Roman" w:cs="Times New Roman"/>
          <w:sz w:val="28"/>
          <w:szCs w:val="28"/>
        </w:rPr>
        <w:t>Южного</w:t>
      </w:r>
      <w:r w:rsidR="004E4B0C" w:rsidRPr="009F7D2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="002913FF" w:rsidRPr="009F7D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B0C" w:rsidRPr="009F7D26">
        <w:rPr>
          <w:rFonts w:ascii="Times New Roman" w:hAnsi="Times New Roman" w:cs="Times New Roman"/>
          <w:sz w:val="28"/>
          <w:szCs w:val="28"/>
        </w:rPr>
        <w:t>а</w:t>
      </w:r>
      <w:r w:rsidR="002913FF" w:rsidRPr="009F7D2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№ 1).</w:t>
      </w:r>
    </w:p>
    <w:p w:rsidR="00E91376" w:rsidRPr="009F7D26" w:rsidRDefault="00E91376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2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250" w:history="1">
        <w:r w:rsidR="002913FF" w:rsidRPr="009F7D26">
          <w:rPr>
            <w:rFonts w:ascii="Times New Roman" w:hAnsi="Times New Roman" w:cs="Times New Roman"/>
            <w:sz w:val="28"/>
            <w:szCs w:val="28"/>
          </w:rPr>
          <w:t>бланк</w:t>
        </w:r>
      </w:hyperlink>
      <w:r w:rsidR="002913FF" w:rsidRPr="009F7D26">
        <w:rPr>
          <w:rFonts w:ascii="Times New Roman" w:hAnsi="Times New Roman" w:cs="Times New Roman"/>
          <w:sz w:val="28"/>
          <w:szCs w:val="28"/>
        </w:rPr>
        <w:t xml:space="preserve"> письма Комиссии по соблюдению требований к служебному поведению муниципальных служащих админист</w:t>
      </w:r>
      <w:r w:rsidR="0001111C" w:rsidRPr="009F7D26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9F7D26">
        <w:rPr>
          <w:rFonts w:ascii="Times New Roman" w:hAnsi="Times New Roman" w:cs="Times New Roman"/>
          <w:sz w:val="28"/>
          <w:szCs w:val="28"/>
        </w:rPr>
        <w:t>Южного</w:t>
      </w:r>
      <w:r w:rsidR="004E4B0C" w:rsidRPr="009F7D2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="002913FF" w:rsidRPr="009F7D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B0C" w:rsidRPr="009F7D26">
        <w:rPr>
          <w:rFonts w:ascii="Times New Roman" w:hAnsi="Times New Roman" w:cs="Times New Roman"/>
          <w:sz w:val="28"/>
          <w:szCs w:val="28"/>
        </w:rPr>
        <w:t>а</w:t>
      </w:r>
      <w:r w:rsidR="002913FF" w:rsidRPr="009F7D2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E91376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26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441830" w:rsidRPr="009F7D2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F7D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</w:hyperlink>
      <w:r w:rsidR="002E0794" w:rsidRPr="009F7D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</w:t>
      </w:r>
      <w:r w:rsidR="00441830" w:rsidRPr="009F7D26">
        <w:rPr>
          <w:rFonts w:ascii="Times New Roman" w:hAnsi="Times New Roman" w:cs="Times New Roman"/>
          <w:sz w:val="28"/>
          <w:szCs w:val="28"/>
        </w:rPr>
        <w:t xml:space="preserve"> </w:t>
      </w:r>
      <w:r w:rsidR="002E0794" w:rsidRPr="009F7D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D26">
        <w:rPr>
          <w:rFonts w:ascii="Times New Roman" w:hAnsi="Times New Roman" w:cs="Times New Roman"/>
          <w:sz w:val="28"/>
          <w:szCs w:val="28"/>
        </w:rPr>
        <w:t>Южного</w:t>
      </w:r>
      <w:r w:rsidR="00441830" w:rsidRPr="009F7D2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E0794" w:rsidRPr="009F7D26">
        <w:rPr>
          <w:rFonts w:ascii="Times New Roman" w:hAnsi="Times New Roman" w:cs="Times New Roman"/>
          <w:sz w:val="28"/>
          <w:szCs w:val="28"/>
        </w:rPr>
        <w:t xml:space="preserve"> поселения Крымского района:</w:t>
      </w:r>
    </w:p>
    <w:p w:rsidR="00B425E6" w:rsidRPr="00B425E6" w:rsidRDefault="00B425E6" w:rsidP="00B425E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5E6">
        <w:rPr>
          <w:rFonts w:ascii="Times New Roman" w:hAnsi="Times New Roman" w:cs="Times New Roman"/>
          <w:bCs/>
          <w:sz w:val="28"/>
          <w:szCs w:val="28"/>
        </w:rPr>
        <w:t>от 01 марта 2016 года №36 «О комиссии по соблюдению требований к служебному поведению муниципальных служащих администрации Южного сельского поселения Крымского района и урегулированию конфликта интересов»;</w:t>
      </w:r>
    </w:p>
    <w:p w:rsidR="00B425E6" w:rsidRPr="00B425E6" w:rsidRDefault="009F7D26" w:rsidP="00B425E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9 января 2017 года № 3 </w:t>
      </w:r>
      <w:r w:rsidR="00B425E6" w:rsidRPr="00B425E6">
        <w:rPr>
          <w:rFonts w:ascii="Times New Roman" w:hAnsi="Times New Roman" w:cs="Times New Roman"/>
          <w:sz w:val="28"/>
          <w:szCs w:val="28"/>
        </w:rPr>
        <w:t>«</w:t>
      </w:r>
      <w:r w:rsidR="00B425E6" w:rsidRPr="00B425E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Южного сельского поселения Крымского района от 01 марта 2016 года №36 «О комиссии по соблюдению требований к служебному </w:t>
      </w:r>
      <w:r w:rsidR="00B425E6" w:rsidRPr="00B425E6">
        <w:rPr>
          <w:rFonts w:ascii="Times New Roman" w:hAnsi="Times New Roman" w:cs="Times New Roman"/>
          <w:bCs/>
          <w:sz w:val="28"/>
          <w:szCs w:val="28"/>
        </w:rPr>
        <w:lastRenderedPageBreak/>
        <w:t>поведению муниципальных служащих администрации Южного сельского поселения Крымского района и урегулированию конфликта интересов»;</w:t>
      </w:r>
    </w:p>
    <w:p w:rsidR="00B425E6" w:rsidRDefault="00B425E6" w:rsidP="00B425E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5E6">
        <w:rPr>
          <w:rFonts w:ascii="Times New Roman" w:hAnsi="Times New Roman" w:cs="Times New Roman"/>
          <w:bCs/>
          <w:sz w:val="28"/>
          <w:szCs w:val="28"/>
        </w:rPr>
        <w:t xml:space="preserve">- от 1 июня </w:t>
      </w:r>
      <w:r>
        <w:rPr>
          <w:rFonts w:ascii="Times New Roman" w:hAnsi="Times New Roman" w:cs="Times New Roman"/>
          <w:bCs/>
          <w:sz w:val="28"/>
          <w:szCs w:val="28"/>
        </w:rPr>
        <w:t>2017 года № 59 «</w:t>
      </w:r>
      <w:r w:rsidRPr="00B425E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Южного сельского поселения Крымского района от 01 марта 2016 года №36 «О комиссии по соблюдению требований к служебному поведению муниципальных служащих администрации Южного сельского поселения Крымского района и урегулированию конфликта интересов»;</w:t>
      </w:r>
    </w:p>
    <w:p w:rsidR="009F7D26" w:rsidRPr="00B425E6" w:rsidRDefault="00B425E6" w:rsidP="00B425E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 7 декабря 2017 года №160 </w:t>
      </w:r>
      <w:r w:rsidRPr="00B425E6">
        <w:rPr>
          <w:rFonts w:ascii="Times New Roman" w:hAnsi="Times New Roman" w:cs="Times New Roman"/>
          <w:sz w:val="28"/>
          <w:szCs w:val="28"/>
        </w:rPr>
        <w:t>«</w:t>
      </w:r>
      <w:r w:rsidRPr="00B425E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Южного сельского поселения Крымского района от 01 марта 2016 года №36 «О комиссии по соблюдению требований к служебному поведению муниципальных служащих администрации Южного сельского поселения Крымского района и урегулированию конфликта интересов»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13FF" w:rsidRPr="009F7D26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D26">
        <w:rPr>
          <w:rFonts w:ascii="Times New Roman" w:hAnsi="Times New Roman" w:cs="Times New Roman"/>
          <w:sz w:val="28"/>
          <w:szCs w:val="28"/>
        </w:rPr>
        <w:t>4</w:t>
      </w:r>
      <w:r w:rsidR="004E4B0C" w:rsidRPr="009F7D26">
        <w:rPr>
          <w:rFonts w:ascii="Times New Roman" w:hAnsi="Times New Roman" w:cs="Times New Roman"/>
          <w:sz w:val="28"/>
          <w:szCs w:val="28"/>
        </w:rPr>
        <w:t>. Ведущему специалисту</w:t>
      </w:r>
      <w:r w:rsidRPr="009F7D26">
        <w:rPr>
          <w:rFonts w:ascii="Times New Roman" w:hAnsi="Times New Roman" w:cs="Times New Roman"/>
          <w:sz w:val="28"/>
          <w:szCs w:val="28"/>
        </w:rPr>
        <w:t xml:space="preserve"> </w:t>
      </w:r>
      <w:r w:rsidR="0001111C" w:rsidRPr="009F7D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25E6">
        <w:rPr>
          <w:rFonts w:ascii="Times New Roman" w:hAnsi="Times New Roman" w:cs="Times New Roman"/>
          <w:sz w:val="28"/>
          <w:szCs w:val="28"/>
        </w:rPr>
        <w:t>Южного</w:t>
      </w:r>
      <w:r w:rsidR="004E4B0C" w:rsidRPr="009F7D2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9F7D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11C" w:rsidRPr="009F7D26">
        <w:rPr>
          <w:rFonts w:ascii="Times New Roman" w:hAnsi="Times New Roman" w:cs="Times New Roman"/>
          <w:sz w:val="28"/>
          <w:szCs w:val="28"/>
        </w:rPr>
        <w:t xml:space="preserve">а </w:t>
      </w:r>
      <w:r w:rsidR="00B425E6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B425E6">
        <w:rPr>
          <w:rFonts w:ascii="Times New Roman" w:hAnsi="Times New Roman" w:cs="Times New Roman"/>
          <w:sz w:val="28"/>
          <w:szCs w:val="28"/>
        </w:rPr>
        <w:t>Таранник</w:t>
      </w:r>
      <w:proofErr w:type="spellEnd"/>
      <w:r w:rsidRPr="009F7D26">
        <w:rPr>
          <w:rFonts w:ascii="Times New Roman" w:hAnsi="Times New Roman" w:cs="Times New Roman"/>
          <w:sz w:val="28"/>
          <w:szCs w:val="28"/>
        </w:rPr>
        <w:t xml:space="preserve"> </w:t>
      </w:r>
      <w:r w:rsidR="00E91376" w:rsidRPr="009F7D2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9F7D26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E91376" w:rsidRPr="009F7D26">
        <w:rPr>
          <w:rFonts w:ascii="Times New Roman" w:hAnsi="Times New Roman" w:cs="Times New Roman"/>
          <w:sz w:val="28"/>
          <w:szCs w:val="28"/>
        </w:rPr>
        <w:t xml:space="preserve"> </w:t>
      </w:r>
      <w:r w:rsidR="004E4B0C" w:rsidRPr="009F7D26">
        <w:rPr>
          <w:rFonts w:ascii="Times New Roman" w:hAnsi="Times New Roman" w:cs="Times New Roman"/>
          <w:sz w:val="28"/>
          <w:szCs w:val="28"/>
        </w:rPr>
        <w:t xml:space="preserve"> и </w:t>
      </w:r>
      <w:r w:rsidRPr="009F7D2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 на официальном сайте админист</w:t>
      </w:r>
      <w:r w:rsidR="0001111C" w:rsidRPr="009F7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="00B425E6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Южного</w:t>
      </w:r>
      <w:r w:rsidR="004E4B0C" w:rsidRPr="009F7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Крымского</w:t>
      </w:r>
      <w:r w:rsidRPr="009F7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4E4B0C" w:rsidRPr="009F7D2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F7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Интернет.</w:t>
      </w:r>
    </w:p>
    <w:p w:rsidR="00441830" w:rsidRPr="009F7D26" w:rsidRDefault="004E4B0C" w:rsidP="007A2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D26">
        <w:rPr>
          <w:rFonts w:ascii="Times New Roman" w:hAnsi="Times New Roman" w:cs="Times New Roman"/>
          <w:sz w:val="28"/>
          <w:szCs w:val="28"/>
        </w:rPr>
        <w:t xml:space="preserve">      5</w:t>
      </w:r>
      <w:r w:rsidR="002913FF" w:rsidRPr="009F7D2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 w:rsidR="00B425E6">
        <w:rPr>
          <w:rFonts w:ascii="Times New Roman" w:hAnsi="Times New Roman" w:cs="Times New Roman"/>
          <w:sz w:val="28"/>
          <w:szCs w:val="28"/>
        </w:rPr>
        <w:t xml:space="preserve"> </w:t>
      </w:r>
      <w:r w:rsidR="0001111C" w:rsidRPr="009F7D2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425E6"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9F7D26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="002913FF" w:rsidRPr="009F7D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11C" w:rsidRPr="009F7D26">
        <w:rPr>
          <w:rFonts w:ascii="Times New Roman" w:hAnsi="Times New Roman" w:cs="Times New Roman"/>
          <w:sz w:val="28"/>
          <w:szCs w:val="28"/>
        </w:rPr>
        <w:t>а</w:t>
      </w:r>
      <w:r w:rsidR="00B425E6">
        <w:rPr>
          <w:rFonts w:ascii="Times New Roman" w:hAnsi="Times New Roman" w:cs="Times New Roman"/>
          <w:sz w:val="28"/>
          <w:szCs w:val="28"/>
        </w:rPr>
        <w:t xml:space="preserve"> Д.П. Морока</w:t>
      </w:r>
      <w:r w:rsidRPr="009F7D26">
        <w:rPr>
          <w:rFonts w:ascii="Times New Roman" w:hAnsi="Times New Roman" w:cs="Times New Roman"/>
          <w:sz w:val="28"/>
          <w:szCs w:val="28"/>
        </w:rPr>
        <w:t>.</w:t>
      </w:r>
    </w:p>
    <w:p w:rsidR="002913FF" w:rsidRPr="009F7D26" w:rsidRDefault="004E4B0C" w:rsidP="004E4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D26">
        <w:rPr>
          <w:rFonts w:ascii="Times New Roman" w:hAnsi="Times New Roman" w:cs="Times New Roman"/>
          <w:sz w:val="28"/>
          <w:szCs w:val="28"/>
        </w:rPr>
        <w:t xml:space="preserve">      6</w:t>
      </w:r>
      <w:r w:rsidR="002913FF" w:rsidRPr="009F7D26">
        <w:rPr>
          <w:rFonts w:ascii="Times New Roman" w:hAnsi="Times New Roman" w:cs="Times New Roman"/>
          <w:sz w:val="28"/>
          <w:szCs w:val="28"/>
        </w:rPr>
        <w:t>. Настоящее постанов</w:t>
      </w:r>
      <w:r w:rsidR="0001111C" w:rsidRPr="009F7D26">
        <w:rPr>
          <w:rFonts w:ascii="Times New Roman" w:hAnsi="Times New Roman" w:cs="Times New Roman"/>
          <w:sz w:val="28"/>
          <w:szCs w:val="28"/>
        </w:rPr>
        <w:t>ление вступает в силу со дня</w:t>
      </w:r>
      <w:r w:rsidR="002913FF" w:rsidRPr="009F7D26">
        <w:rPr>
          <w:rFonts w:ascii="Times New Roman" w:hAnsi="Times New Roman" w:cs="Times New Roman"/>
          <w:sz w:val="28"/>
          <w:szCs w:val="28"/>
        </w:rPr>
        <w:t xml:space="preserve"> </w:t>
      </w:r>
      <w:r w:rsidR="00E91376" w:rsidRPr="009F7D2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13FF" w:rsidRPr="009F7D26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441830" w:rsidRDefault="00441830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5E6" w:rsidRPr="009F7D26" w:rsidRDefault="00B425E6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11C" w:rsidRPr="009F7D26" w:rsidRDefault="0001111C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7D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25E6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4E4B0C" w:rsidRPr="009F7D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2CFF" w:rsidRPr="009F7D26" w:rsidRDefault="004E4B0C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7D26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</w:t>
      </w:r>
      <w:r w:rsidR="00E91376" w:rsidRPr="009F7D26">
        <w:rPr>
          <w:rFonts w:ascii="Times New Roman" w:hAnsi="Times New Roman" w:cs="Times New Roman"/>
          <w:sz w:val="28"/>
          <w:szCs w:val="28"/>
        </w:rPr>
        <w:t xml:space="preserve">    </w:t>
      </w:r>
      <w:r w:rsidR="00B425E6">
        <w:rPr>
          <w:rFonts w:ascii="Times New Roman" w:hAnsi="Times New Roman" w:cs="Times New Roman"/>
          <w:sz w:val="28"/>
          <w:szCs w:val="28"/>
        </w:rPr>
        <w:t>П.А. Прудников</w:t>
      </w:r>
    </w:p>
    <w:p w:rsidR="0001111C" w:rsidRPr="009F7D26" w:rsidRDefault="0001111C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11C" w:rsidRPr="009F7D26" w:rsidRDefault="0001111C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11C" w:rsidRPr="009F7D26" w:rsidRDefault="0001111C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11C" w:rsidRDefault="0001111C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1111C" w:rsidRDefault="0001111C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25E6" w:rsidRDefault="00B425E6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1111C" w:rsidRPr="00F04E6F" w:rsidRDefault="0001111C" w:rsidP="007A2C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13FF" w:rsidRPr="009D0B3D" w:rsidRDefault="007A2CFF" w:rsidP="007A2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E91376" w:rsidRPr="009D0B3D">
        <w:rPr>
          <w:rFonts w:ascii="Times New Roman" w:hAnsi="Times New Roman" w:cs="Times New Roman"/>
          <w:sz w:val="28"/>
          <w:szCs w:val="28"/>
        </w:rPr>
        <w:t xml:space="preserve">       </w:t>
      </w:r>
      <w:r w:rsidR="003E306B">
        <w:rPr>
          <w:rFonts w:ascii="Times New Roman" w:hAnsi="Times New Roman" w:cs="Times New Roman"/>
          <w:sz w:val="28"/>
          <w:szCs w:val="28"/>
        </w:rPr>
        <w:tab/>
      </w:r>
      <w:r w:rsidR="003E306B">
        <w:rPr>
          <w:rFonts w:ascii="Times New Roman" w:hAnsi="Times New Roman" w:cs="Times New Roman"/>
          <w:sz w:val="28"/>
          <w:szCs w:val="28"/>
        </w:rPr>
        <w:tab/>
      </w:r>
      <w:r w:rsidRPr="009D0B3D">
        <w:rPr>
          <w:rFonts w:ascii="Times New Roman" w:hAnsi="Times New Roman" w:cs="Times New Roman"/>
          <w:sz w:val="28"/>
          <w:szCs w:val="28"/>
        </w:rPr>
        <w:t xml:space="preserve"> </w:t>
      </w:r>
      <w:r w:rsidR="00E91376" w:rsidRPr="009D0B3D">
        <w:rPr>
          <w:rFonts w:ascii="Times New Roman" w:hAnsi="Times New Roman" w:cs="Times New Roman"/>
          <w:sz w:val="28"/>
          <w:szCs w:val="28"/>
        </w:rPr>
        <w:t>ПРИЛОЖЕННИЕ</w:t>
      </w:r>
      <w:r w:rsidR="002913FF" w:rsidRPr="009D0B3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913FF" w:rsidRPr="009D0B3D" w:rsidRDefault="002913FF" w:rsidP="004960E1">
      <w:pPr>
        <w:pStyle w:val="ConsPlusNormal"/>
        <w:ind w:left="4679" w:firstLine="277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13FF" w:rsidRPr="009D0B3D" w:rsidRDefault="009D0B3D" w:rsidP="004960E1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13FF" w:rsidRPr="009D0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FF" w:rsidRPr="009D0B3D" w:rsidRDefault="002913FF" w:rsidP="007A2CFF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Крымск</w:t>
      </w:r>
      <w:r w:rsidR="001D4FDF">
        <w:rPr>
          <w:rFonts w:ascii="Times New Roman" w:hAnsi="Times New Roman" w:cs="Times New Roman"/>
          <w:sz w:val="28"/>
          <w:szCs w:val="28"/>
        </w:rPr>
        <w:t>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4FDF">
        <w:rPr>
          <w:rFonts w:ascii="Times New Roman" w:hAnsi="Times New Roman" w:cs="Times New Roman"/>
          <w:sz w:val="28"/>
          <w:szCs w:val="28"/>
        </w:rPr>
        <w:t>а</w:t>
      </w:r>
    </w:p>
    <w:p w:rsidR="002913FF" w:rsidRPr="009D0B3D" w:rsidRDefault="00E91376" w:rsidP="007A2CFF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3E306B">
        <w:rPr>
          <w:rFonts w:ascii="Times New Roman" w:hAnsi="Times New Roman" w:cs="Times New Roman"/>
          <w:sz w:val="28"/>
          <w:szCs w:val="28"/>
        </w:rPr>
        <w:t xml:space="preserve">16.01.2018 </w:t>
      </w:r>
      <w:r w:rsidRPr="009D0B3D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9D0B3D">
        <w:rPr>
          <w:rFonts w:ascii="Times New Roman" w:hAnsi="Times New Roman" w:cs="Times New Roman"/>
          <w:sz w:val="28"/>
          <w:szCs w:val="28"/>
        </w:rPr>
        <w:t xml:space="preserve"> </w:t>
      </w:r>
      <w:r w:rsidR="003E306B">
        <w:rPr>
          <w:rFonts w:ascii="Times New Roman" w:hAnsi="Times New Roman" w:cs="Times New Roman"/>
          <w:sz w:val="28"/>
          <w:szCs w:val="28"/>
        </w:rPr>
        <w:t>14</w:t>
      </w:r>
    </w:p>
    <w:p w:rsidR="00E91376" w:rsidRPr="009D0B3D" w:rsidRDefault="00E91376" w:rsidP="001D4FD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45"/>
      <w:bookmarkStart w:id="1" w:name="Par44"/>
      <w:bookmarkEnd w:id="0"/>
      <w:bookmarkEnd w:id="1"/>
    </w:p>
    <w:p w:rsidR="004960E1" w:rsidRPr="009D0B3D" w:rsidRDefault="001E2AC0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44" w:history="1">
        <w:r w:rsidR="002913FF" w:rsidRPr="009D0B3D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E91376" w:rsidRPr="009D0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FF" w:rsidRPr="009D0B3D">
        <w:rPr>
          <w:rFonts w:ascii="Times New Roman" w:hAnsi="Times New Roman" w:cs="Times New Roman"/>
          <w:b/>
          <w:sz w:val="28"/>
          <w:szCs w:val="28"/>
        </w:rPr>
        <w:t>о порядке работы Комиссии по соблюдению требований к служебному поведению муниципальных служащих админист</w:t>
      </w:r>
      <w:r w:rsidR="00A35A7A" w:rsidRPr="009D0B3D">
        <w:rPr>
          <w:rFonts w:ascii="Times New Roman" w:hAnsi="Times New Roman" w:cs="Times New Roman"/>
          <w:b/>
          <w:sz w:val="28"/>
          <w:szCs w:val="28"/>
        </w:rPr>
        <w:t xml:space="preserve">рации </w:t>
      </w:r>
      <w:r w:rsidR="009D0B3D">
        <w:rPr>
          <w:rFonts w:ascii="Times New Roman" w:hAnsi="Times New Roman" w:cs="Times New Roman"/>
          <w:b/>
          <w:sz w:val="28"/>
          <w:szCs w:val="28"/>
        </w:rPr>
        <w:t xml:space="preserve">Южного </w:t>
      </w:r>
      <w:r w:rsidR="004960E1" w:rsidRPr="009D0B3D">
        <w:rPr>
          <w:rFonts w:ascii="Times New Roman" w:hAnsi="Times New Roman" w:cs="Times New Roman"/>
          <w:b/>
          <w:sz w:val="28"/>
          <w:szCs w:val="28"/>
        </w:rPr>
        <w:t>сельского поселения Крымского</w:t>
      </w:r>
      <w:r w:rsidR="002913FF" w:rsidRPr="009D0B3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960E1" w:rsidRPr="009D0B3D">
        <w:rPr>
          <w:rFonts w:ascii="Times New Roman" w:hAnsi="Times New Roman" w:cs="Times New Roman"/>
          <w:b/>
          <w:sz w:val="28"/>
          <w:szCs w:val="28"/>
        </w:rPr>
        <w:t>а</w:t>
      </w:r>
      <w:r w:rsidR="002913FF" w:rsidRPr="009D0B3D">
        <w:rPr>
          <w:rFonts w:ascii="Times New Roman" w:hAnsi="Times New Roman" w:cs="Times New Roman"/>
          <w:b/>
          <w:sz w:val="28"/>
          <w:szCs w:val="28"/>
        </w:rPr>
        <w:t xml:space="preserve"> и урегулированию </w:t>
      </w:r>
    </w:p>
    <w:p w:rsidR="002913FF" w:rsidRPr="009D0B3D" w:rsidRDefault="002913FF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3D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F04E6F" w:rsidRPr="009D0B3D" w:rsidRDefault="00F04E6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9D0B3D" w:rsidRDefault="002913FF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Раздел 1</w:t>
      </w:r>
    </w:p>
    <w:p w:rsidR="002913FF" w:rsidRPr="009D0B3D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9D0B3D" w:rsidRDefault="002913FF" w:rsidP="00E91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1. Положение о комиссии по соблюдению требований к служебному поведению муниципальных служащих админист</w:t>
      </w:r>
      <w:r w:rsidR="00A35A7A" w:rsidRPr="009D0B3D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9D0B3D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4960E1" w:rsidRPr="009D0B3D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9D0B3D">
        <w:rPr>
          <w:rFonts w:ascii="Times New Roman" w:hAnsi="Times New Roman" w:cs="Times New Roman"/>
          <w:sz w:val="28"/>
          <w:szCs w:val="28"/>
        </w:rPr>
        <w:t>а</w:t>
      </w:r>
      <w:r w:rsidRPr="009D0B3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Положение) разработано в соответствии с </w:t>
      </w:r>
      <w:hyperlink r:id="rId10" w:history="1">
        <w:r w:rsidRPr="009D0B3D">
          <w:rPr>
            <w:rFonts w:ascii="Times New Roman" w:hAnsi="Times New Roman" w:cs="Times New Roman"/>
            <w:sz w:val="28"/>
            <w:szCs w:val="28"/>
          </w:rPr>
          <w:t>частью 4 статьи 14.1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</w:t>
      </w:r>
      <w:r w:rsidRPr="009D0B3D">
        <w:rPr>
          <w:rFonts w:ascii="Times New Roman" w:hAnsi="Times New Roman" w:cs="Times New Roman"/>
          <w:sz w:val="28"/>
          <w:szCs w:val="28"/>
        </w:rPr>
        <w:t>марта 2007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</w:t>
      </w:r>
      <w:r w:rsidRPr="009D0B3D">
        <w:rPr>
          <w:rFonts w:ascii="Times New Roman" w:hAnsi="Times New Roman" w:cs="Times New Roman"/>
          <w:sz w:val="28"/>
          <w:szCs w:val="28"/>
        </w:rPr>
        <w:t xml:space="preserve">года  № 25-ФЗ «О муниципальной службе в Российской Федерации», Федеральным </w:t>
      </w:r>
      <w:hyperlink r:id="rId11" w:history="1">
        <w:r w:rsidRPr="009D0B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hyperlink r:id="rId12" w:history="1">
        <w:r w:rsidRPr="009D0B3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</w:t>
      </w:r>
      <w:r w:rsidRPr="009D0B3D">
        <w:rPr>
          <w:rFonts w:ascii="Times New Roman" w:hAnsi="Times New Roman" w:cs="Times New Roman"/>
          <w:sz w:val="28"/>
          <w:szCs w:val="28"/>
        </w:rPr>
        <w:t>года  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</w:t>
      </w:r>
      <w:r w:rsidR="004960E1" w:rsidRPr="009D0B3D">
        <w:rPr>
          <w:rFonts w:ascii="Times New Roman" w:hAnsi="Times New Roman" w:cs="Times New Roman"/>
          <w:sz w:val="28"/>
          <w:szCs w:val="28"/>
        </w:rPr>
        <w:t>луж</w:t>
      </w:r>
      <w:r w:rsidR="00A35A7A" w:rsidRPr="009D0B3D">
        <w:rPr>
          <w:rFonts w:ascii="Times New Roman" w:hAnsi="Times New Roman" w:cs="Times New Roman"/>
          <w:sz w:val="28"/>
          <w:szCs w:val="28"/>
        </w:rPr>
        <w:t xml:space="preserve">ащих администрации </w:t>
      </w:r>
      <w:r w:rsidR="004C3467">
        <w:rPr>
          <w:rFonts w:ascii="Times New Roman" w:hAnsi="Times New Roman" w:cs="Times New Roman"/>
          <w:sz w:val="28"/>
          <w:szCs w:val="28"/>
        </w:rPr>
        <w:t>Южного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9D0B3D">
        <w:rPr>
          <w:rFonts w:ascii="Times New Roman" w:hAnsi="Times New Roman" w:cs="Times New Roman"/>
          <w:sz w:val="28"/>
          <w:szCs w:val="28"/>
        </w:rPr>
        <w:t>а</w:t>
      </w:r>
      <w:r w:rsidRPr="009D0B3D">
        <w:rPr>
          <w:rFonts w:ascii="Times New Roman" w:hAnsi="Times New Roman" w:cs="Times New Roman"/>
          <w:sz w:val="28"/>
          <w:szCs w:val="28"/>
        </w:rPr>
        <w:t xml:space="preserve"> и урегулированию конфлик</w:t>
      </w:r>
      <w:r w:rsidR="00E91376" w:rsidRPr="009D0B3D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2. Комиссия в своей работе руководствуется </w:t>
      </w:r>
      <w:hyperlink r:id="rId13" w:history="1">
        <w:r w:rsidRPr="009D0B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14" w:history="1">
        <w:r w:rsidR="00A35A7A" w:rsidRPr="009D0B3D">
          <w:rPr>
            <w:rFonts w:ascii="Times New Roman" w:hAnsi="Times New Roman" w:cs="Times New Roman"/>
            <w:sz w:val="28"/>
            <w:szCs w:val="28"/>
          </w:rPr>
          <w:t>у</w:t>
        </w:r>
        <w:r w:rsidRPr="009D0B3D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A35A7A" w:rsidRPr="009D0B3D">
        <w:rPr>
          <w:rFonts w:ascii="Times New Roman" w:hAnsi="Times New Roman" w:cs="Times New Roman"/>
          <w:sz w:val="28"/>
          <w:szCs w:val="28"/>
        </w:rPr>
        <w:t xml:space="preserve"> </w:t>
      </w:r>
      <w:r w:rsidR="004C3467">
        <w:rPr>
          <w:rFonts w:ascii="Times New Roman" w:hAnsi="Times New Roman" w:cs="Times New Roman"/>
          <w:sz w:val="28"/>
          <w:szCs w:val="28"/>
        </w:rPr>
        <w:t>Южного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9D0B3D">
        <w:rPr>
          <w:rFonts w:ascii="Times New Roman" w:hAnsi="Times New Roman" w:cs="Times New Roman"/>
          <w:sz w:val="28"/>
          <w:szCs w:val="28"/>
        </w:rPr>
        <w:t>а</w:t>
      </w:r>
      <w:r w:rsidRPr="009D0B3D">
        <w:rPr>
          <w:rFonts w:ascii="Times New Roman" w:hAnsi="Times New Roman" w:cs="Times New Roman"/>
          <w:sz w:val="28"/>
          <w:szCs w:val="28"/>
        </w:rPr>
        <w:t>, правовыми актами органов местного самоуправ</w:t>
      </w:r>
      <w:r w:rsidR="00A35A7A" w:rsidRPr="009D0B3D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4C3467">
        <w:rPr>
          <w:rFonts w:ascii="Times New Roman" w:hAnsi="Times New Roman" w:cs="Times New Roman"/>
          <w:sz w:val="28"/>
          <w:szCs w:val="28"/>
        </w:rPr>
        <w:t>Южного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9D0B3D">
        <w:rPr>
          <w:rFonts w:ascii="Times New Roman" w:hAnsi="Times New Roman" w:cs="Times New Roman"/>
          <w:sz w:val="28"/>
          <w:szCs w:val="28"/>
        </w:rPr>
        <w:t>а</w:t>
      </w:r>
      <w:r w:rsidRPr="009D0B3D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органам: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админист</w:t>
      </w:r>
      <w:r w:rsidR="00A35A7A" w:rsidRPr="009D0B3D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C3467">
        <w:rPr>
          <w:rFonts w:ascii="Times New Roman" w:hAnsi="Times New Roman" w:cs="Times New Roman"/>
          <w:sz w:val="28"/>
          <w:szCs w:val="28"/>
        </w:rPr>
        <w:t>Южного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9D0B3D">
        <w:rPr>
          <w:rFonts w:ascii="Times New Roman" w:hAnsi="Times New Roman" w:cs="Times New Roman"/>
          <w:sz w:val="28"/>
          <w:szCs w:val="28"/>
        </w:rPr>
        <w:t>а</w:t>
      </w:r>
      <w:r w:rsidRPr="009D0B3D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9D0B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от 25 декабря 2008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</w:t>
      </w:r>
      <w:r w:rsidRPr="009D0B3D">
        <w:rPr>
          <w:rFonts w:ascii="Times New Roman" w:hAnsi="Times New Roman" w:cs="Times New Roman"/>
          <w:sz w:val="28"/>
          <w:szCs w:val="28"/>
        </w:rPr>
        <w:t>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б) в осуществлении в органах мер по предупреждению коррупции.</w:t>
      </w:r>
    </w:p>
    <w:p w:rsidR="002913FF" w:rsidRPr="009D0B3D" w:rsidRDefault="002913FF" w:rsidP="007A2CF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D4FDF" w:rsidRDefault="002913FF" w:rsidP="001D4F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="001D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FF" w:rsidRPr="009D0B3D" w:rsidRDefault="002913FF" w:rsidP="001D4F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4. Комиссия образуется администр</w:t>
      </w:r>
      <w:r w:rsidR="00A35A7A" w:rsidRPr="009D0B3D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4C3467">
        <w:rPr>
          <w:rFonts w:ascii="Times New Roman" w:hAnsi="Times New Roman" w:cs="Times New Roman"/>
          <w:sz w:val="28"/>
          <w:szCs w:val="28"/>
        </w:rPr>
        <w:t>Южного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9D0B3D">
        <w:rPr>
          <w:rFonts w:ascii="Times New Roman" w:hAnsi="Times New Roman" w:cs="Times New Roman"/>
          <w:sz w:val="28"/>
          <w:szCs w:val="28"/>
        </w:rPr>
        <w:t>а</w:t>
      </w:r>
      <w:r w:rsidRPr="009D0B3D">
        <w:rPr>
          <w:rFonts w:ascii="Times New Roman" w:hAnsi="Times New Roman" w:cs="Times New Roman"/>
          <w:sz w:val="28"/>
          <w:szCs w:val="28"/>
        </w:rPr>
        <w:t xml:space="preserve"> (далее - администрация), состав и ее порядок работы утверждаются</w:t>
      </w:r>
      <w:r w:rsidRPr="003E306B">
        <w:rPr>
          <w:rFonts w:ascii="Times New Roman" w:hAnsi="Times New Roman" w:cs="Times New Roman"/>
          <w:sz w:val="28"/>
          <w:szCs w:val="28"/>
        </w:rPr>
        <w:t xml:space="preserve"> </w:t>
      </w:r>
      <w:r w:rsidR="00E91376" w:rsidRPr="003E306B">
        <w:rPr>
          <w:rFonts w:ascii="Times New Roman" w:hAnsi="Times New Roman" w:cs="Times New Roman"/>
          <w:sz w:val="28"/>
          <w:szCs w:val="28"/>
        </w:rPr>
        <w:t>распоряжением</w:t>
      </w:r>
      <w:r w:rsidRPr="009D0B3D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A35A7A" w:rsidRPr="009D0B3D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C3467">
        <w:rPr>
          <w:rFonts w:ascii="Times New Roman" w:hAnsi="Times New Roman" w:cs="Times New Roman"/>
          <w:sz w:val="28"/>
          <w:szCs w:val="28"/>
        </w:rPr>
        <w:t>Южного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9D0B3D">
        <w:rPr>
          <w:rFonts w:ascii="Times New Roman" w:hAnsi="Times New Roman" w:cs="Times New Roman"/>
          <w:sz w:val="28"/>
          <w:szCs w:val="28"/>
        </w:rPr>
        <w:t>а</w:t>
      </w:r>
      <w:r w:rsidRPr="009D0B3D">
        <w:rPr>
          <w:rFonts w:ascii="Times New Roman" w:hAnsi="Times New Roman" w:cs="Times New Roman"/>
          <w:sz w:val="28"/>
          <w:szCs w:val="28"/>
        </w:rPr>
        <w:t>.</w:t>
      </w:r>
    </w:p>
    <w:p w:rsidR="00E91376" w:rsidRPr="009D0B3D" w:rsidRDefault="002913FF" w:rsidP="003E30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 (назначаемый г</w:t>
      </w:r>
      <w:r w:rsidR="00A35A7A" w:rsidRPr="009D0B3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C3467">
        <w:rPr>
          <w:rFonts w:ascii="Times New Roman" w:hAnsi="Times New Roman" w:cs="Times New Roman"/>
          <w:sz w:val="28"/>
          <w:szCs w:val="28"/>
        </w:rPr>
        <w:t>Южного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9D0B3D">
        <w:rPr>
          <w:rFonts w:ascii="Times New Roman" w:hAnsi="Times New Roman" w:cs="Times New Roman"/>
          <w:sz w:val="28"/>
          <w:szCs w:val="28"/>
        </w:rPr>
        <w:t>а</w:t>
      </w:r>
      <w:r w:rsidRPr="009D0B3D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 w:rsidR="00A35A7A" w:rsidRPr="009D0B3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3467">
        <w:rPr>
          <w:rFonts w:ascii="Times New Roman" w:hAnsi="Times New Roman" w:cs="Times New Roman"/>
          <w:sz w:val="28"/>
          <w:szCs w:val="28"/>
        </w:rPr>
        <w:t>Южного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9D0B3D">
        <w:rPr>
          <w:rFonts w:ascii="Times New Roman" w:hAnsi="Times New Roman" w:cs="Times New Roman"/>
          <w:sz w:val="28"/>
          <w:szCs w:val="28"/>
        </w:rPr>
        <w:t>а</w:t>
      </w:r>
      <w:r w:rsidRPr="009D0B3D">
        <w:rPr>
          <w:rFonts w:ascii="Times New Roman" w:hAnsi="Times New Roman" w:cs="Times New Roman"/>
          <w:sz w:val="28"/>
          <w:szCs w:val="28"/>
        </w:rPr>
        <w:t>, координирующий работу общего отдела (председатель Комиссии),</w:t>
      </w:r>
      <w:r w:rsidR="004C34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0B3D">
        <w:rPr>
          <w:rFonts w:ascii="Times New Roman" w:hAnsi="Times New Roman" w:cs="Times New Roman"/>
          <w:sz w:val="28"/>
          <w:szCs w:val="28"/>
        </w:rPr>
        <w:t>должностное лицо кадровой службы, либо иное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из общего</w:t>
      </w:r>
      <w:r w:rsidR="00A35A7A" w:rsidRPr="009D0B3D">
        <w:rPr>
          <w:rFonts w:ascii="Times New Roman" w:hAnsi="Times New Roman" w:cs="Times New Roman"/>
          <w:sz w:val="28"/>
          <w:szCs w:val="28"/>
        </w:rPr>
        <w:t xml:space="preserve"> отдела и </w:t>
      </w:r>
      <w:r w:rsidRPr="009D0B3D">
        <w:rPr>
          <w:rFonts w:ascii="Times New Roman" w:hAnsi="Times New Roman" w:cs="Times New Roman"/>
          <w:sz w:val="28"/>
          <w:szCs w:val="28"/>
        </w:rPr>
        <w:t>других подразделений администрации;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7. </w:t>
      </w:r>
      <w:r w:rsidR="00A35A7A" w:rsidRPr="009D0B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3467">
        <w:rPr>
          <w:rFonts w:ascii="Times New Roman" w:hAnsi="Times New Roman" w:cs="Times New Roman"/>
          <w:sz w:val="28"/>
          <w:szCs w:val="28"/>
        </w:rPr>
        <w:t>Южного</w:t>
      </w:r>
      <w:r w:rsidR="004960E1" w:rsidRPr="009D0B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9D0B3D">
        <w:rPr>
          <w:rFonts w:ascii="Times New Roman" w:hAnsi="Times New Roman" w:cs="Times New Roman"/>
          <w:sz w:val="28"/>
          <w:szCs w:val="28"/>
        </w:rPr>
        <w:t>а</w:t>
      </w:r>
      <w:r w:rsidRPr="009D0B3D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а) представителя совета общественной п</w:t>
      </w:r>
      <w:r w:rsidR="00A35A7A" w:rsidRPr="009D0B3D">
        <w:rPr>
          <w:rFonts w:ascii="Times New Roman" w:hAnsi="Times New Roman" w:cs="Times New Roman"/>
          <w:sz w:val="28"/>
          <w:szCs w:val="28"/>
        </w:rPr>
        <w:t xml:space="preserve">алаты </w:t>
      </w:r>
      <w:r w:rsidR="004C3467">
        <w:rPr>
          <w:rFonts w:ascii="Times New Roman" w:hAnsi="Times New Roman" w:cs="Times New Roman"/>
          <w:sz w:val="28"/>
          <w:szCs w:val="28"/>
        </w:rPr>
        <w:t>Южного</w:t>
      </w:r>
      <w:r w:rsidR="004C3467" w:rsidRPr="009D0B3D">
        <w:rPr>
          <w:rFonts w:ascii="Times New Roman" w:hAnsi="Times New Roman" w:cs="Times New Roman"/>
          <w:sz w:val="28"/>
          <w:szCs w:val="28"/>
        </w:rPr>
        <w:t xml:space="preserve"> </w:t>
      </w:r>
      <w:r w:rsidR="004960E1" w:rsidRPr="009D0B3D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9D0B3D">
        <w:rPr>
          <w:rFonts w:ascii="Times New Roman" w:hAnsi="Times New Roman" w:cs="Times New Roman"/>
          <w:sz w:val="28"/>
          <w:szCs w:val="28"/>
        </w:rPr>
        <w:t>а</w:t>
      </w:r>
      <w:r w:rsidRPr="009D0B3D">
        <w:rPr>
          <w:rFonts w:ascii="Times New Roman" w:hAnsi="Times New Roman" w:cs="Times New Roman"/>
          <w:sz w:val="28"/>
          <w:szCs w:val="28"/>
        </w:rPr>
        <w:t xml:space="preserve">;              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 администрации.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13FF" w:rsidRPr="009D0B3D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4C34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Раздел 3</w:t>
      </w:r>
    </w:p>
    <w:p w:rsidR="004C3467" w:rsidRPr="009D0B3D" w:rsidRDefault="004C3467" w:rsidP="004C34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13FF" w:rsidRPr="009D0B3D" w:rsidRDefault="002913FF" w:rsidP="00E91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</w:t>
      </w:r>
      <w:r w:rsidRPr="009D0B3D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9D0B3D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3" w:name="Par91"/>
      <w:bookmarkEnd w:id="3"/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9D0B3D">
        <w:rPr>
          <w:rFonts w:ascii="Times New Roman" w:hAnsi="Times New Roman" w:cs="Times New Roman"/>
          <w:sz w:val="28"/>
          <w:szCs w:val="28"/>
        </w:rPr>
        <w:t>а) представление руководителем отраслевого, функционального структурного подразделения администрации информации: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9D0B3D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 w:rsidRPr="009D0B3D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5"/>
      <w:bookmarkEnd w:id="7"/>
      <w:r w:rsidRPr="009D0B3D">
        <w:rPr>
          <w:rFonts w:ascii="Times New Roman" w:hAnsi="Times New Roman" w:cs="Times New Roman"/>
          <w:sz w:val="28"/>
          <w:szCs w:val="28"/>
        </w:rPr>
        <w:t>б) поступившее в подразделение либо должностному лицу кадровой службы:</w:t>
      </w:r>
      <w:bookmarkStart w:id="8" w:name="Par96"/>
      <w:bookmarkEnd w:id="8"/>
    </w:p>
    <w:p w:rsidR="00152B98" w:rsidRPr="009D0B3D" w:rsidRDefault="002913FF" w:rsidP="004C34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постановлением админист</w:t>
      </w:r>
      <w:r w:rsidR="00A35A7A" w:rsidRPr="009D0B3D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C3467">
        <w:rPr>
          <w:rFonts w:ascii="Times New Roman" w:hAnsi="Times New Roman" w:cs="Times New Roman"/>
          <w:sz w:val="28"/>
          <w:szCs w:val="28"/>
        </w:rPr>
        <w:t>Южного</w:t>
      </w:r>
      <w:r w:rsidR="004C3467" w:rsidRPr="009D0B3D">
        <w:rPr>
          <w:rFonts w:ascii="Times New Roman" w:hAnsi="Times New Roman" w:cs="Times New Roman"/>
          <w:sz w:val="28"/>
          <w:szCs w:val="28"/>
        </w:rPr>
        <w:t xml:space="preserve"> </w:t>
      </w:r>
      <w:r w:rsidR="004960E1" w:rsidRPr="009D0B3D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9D0B3D">
        <w:rPr>
          <w:rFonts w:ascii="Times New Roman" w:hAnsi="Times New Roman" w:cs="Times New Roman"/>
          <w:sz w:val="28"/>
          <w:szCs w:val="28"/>
        </w:rPr>
        <w:t>а</w:t>
      </w:r>
      <w:r w:rsidRPr="009D0B3D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</w:t>
      </w:r>
      <w:r w:rsidRPr="009D0B3D">
        <w:rPr>
          <w:rFonts w:ascii="Times New Roman" w:hAnsi="Times New Roman" w:cs="Times New Roman"/>
          <w:sz w:val="28"/>
          <w:szCs w:val="28"/>
        </w:rPr>
        <w:lastRenderedPageBreak/>
        <w:t>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8"/>
      <w:bookmarkEnd w:id="9"/>
      <w:r w:rsidRPr="009D0B3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E91376" w:rsidRPr="009D0B3D" w:rsidRDefault="00BC266B" w:rsidP="00E9137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6" w:history="1">
        <w:r w:rsidRPr="009D0B3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г. № 79-</w:t>
      </w:r>
      <w:r w:rsidR="00FF7655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ФЗ «</w:t>
      </w:r>
      <w:r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="00FF7655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нструментами» (далее - Федеральный закон       «</w:t>
      </w:r>
      <w:r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F7655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нными финансовыми инструментами»</w:t>
      </w:r>
      <w:r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="00152B98" w:rsidRPr="009D0B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376" w:rsidRPr="009D0B3D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6B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0" w:name="Par99"/>
      <w:bookmarkEnd w:id="10"/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в) представление руководителя отраслевого, функционального структурного подразделения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  <w:bookmarkStart w:id="11" w:name="Par100"/>
      <w:bookmarkEnd w:id="11"/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 w:history="1">
        <w:r w:rsidRPr="009D0B3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  <w:bookmarkStart w:id="12" w:name="Par102"/>
      <w:bookmarkEnd w:id="12"/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lastRenderedPageBreak/>
        <w:t xml:space="preserve">д) поступившее в соответствии с </w:t>
      </w:r>
      <w:hyperlink r:id="rId18" w:history="1">
        <w:r w:rsidRPr="009D0B3D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№ 273-ФЗ «О противодействии коррупции» </w:t>
      </w:r>
      <w:r w:rsidR="00FF7655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hyperlink r:id="rId19" w:history="1">
        <w:r w:rsidR="00FF7655" w:rsidRPr="009D0B3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64.1</w:t>
        </w:r>
      </w:hyperlink>
      <w:r w:rsidR="00FF7655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</w:t>
      </w:r>
      <w:r w:rsidRPr="009D0B3D">
        <w:rPr>
          <w:rFonts w:ascii="Times New Roman" w:hAnsi="Times New Roman" w:cs="Times New Roman"/>
          <w:sz w:val="28"/>
          <w:szCs w:val="28"/>
        </w:rPr>
        <w:t xml:space="preserve">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="00FF7655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отдельные функции муниципального</w:t>
      </w:r>
      <w:r w:rsidR="00A35A7A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7655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</w:t>
      </w:r>
      <w:r w:rsidR="00831859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равления данной организацией</w:t>
      </w:r>
      <w:r w:rsidR="00A35A7A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7655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входили в его должностные (служебные) обязанности, исполняемые во время замещения должности в админист</w:t>
      </w:r>
      <w:r w:rsidR="00A35A7A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="004C3467">
        <w:rPr>
          <w:rFonts w:ascii="Times New Roman" w:hAnsi="Times New Roman" w:cs="Times New Roman"/>
          <w:sz w:val="28"/>
          <w:szCs w:val="28"/>
        </w:rPr>
        <w:t>Южного</w:t>
      </w:r>
      <w:r w:rsidR="00103396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Крымского</w:t>
      </w:r>
      <w:r w:rsidR="00FF7655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103396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F7655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0B3D">
        <w:rPr>
          <w:rFonts w:ascii="Times New Roman" w:hAnsi="Times New Roman" w:cs="Times New Roman"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</w:t>
      </w:r>
      <w:r w:rsidR="00FF7655" w:rsidRPr="009D0B3D">
        <w:rPr>
          <w:rFonts w:ascii="Times New Roman" w:hAnsi="Times New Roman" w:cs="Times New Roman"/>
          <w:sz w:val="28"/>
          <w:szCs w:val="28"/>
        </w:rPr>
        <w:t>о-правовые отношения с данной</w:t>
      </w:r>
      <w:r w:rsidRPr="009D0B3D">
        <w:rPr>
          <w:rFonts w:ascii="Times New Roman" w:hAnsi="Times New Roman" w:cs="Times New Roman"/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13.1.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91376" w:rsidRPr="009D0B3D" w:rsidRDefault="000F3B53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14. </w:t>
      </w:r>
      <w:r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14.1. Обращение, указанное в </w:t>
      </w:r>
      <w:hyperlink w:anchor="Par96" w:history="1">
        <w:r w:rsidRPr="009D0B3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r w:rsidR="00103396" w:rsidRPr="009D0B3D">
        <w:rPr>
          <w:rFonts w:ascii="Times New Roman" w:hAnsi="Times New Roman" w:cs="Times New Roman"/>
          <w:sz w:val="28"/>
          <w:szCs w:val="28"/>
        </w:rPr>
        <w:t xml:space="preserve"> </w:t>
      </w:r>
      <w:r w:rsidRPr="009D0B3D">
        <w:rPr>
          <w:rFonts w:ascii="Times New Roman" w:hAnsi="Times New Roman" w:cs="Times New Roman"/>
          <w:sz w:val="28"/>
          <w:szCs w:val="28"/>
        </w:rPr>
        <w:t xml:space="preserve">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</w:t>
      </w:r>
      <w:r w:rsidRPr="009D0B3D">
        <w:rPr>
          <w:rFonts w:ascii="Times New Roman" w:hAnsi="Times New Roman" w:cs="Times New Roman"/>
          <w:sz w:val="28"/>
          <w:szCs w:val="28"/>
        </w:rPr>
        <w:lastRenderedPageBreak/>
        <w:t xml:space="preserve">существу обращения с учетом требований </w:t>
      </w:r>
      <w:hyperlink r:id="rId20" w:history="1">
        <w:r w:rsidRPr="009D0B3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</w:t>
      </w:r>
      <w:r w:rsidR="00E91376" w:rsidRPr="009D0B3D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14.2. Обращение, указанное в </w:t>
      </w:r>
      <w:hyperlink w:anchor="Par96" w:history="1">
        <w:r w:rsidRPr="009D0B3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31859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14.3. Уведомление, указанное в </w:t>
      </w:r>
      <w:hyperlink w:anchor="Par102" w:history="1">
        <w:r w:rsidRPr="009D0B3D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21" w:history="1">
        <w:r w:rsidRPr="009D0B3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</w:t>
      </w:r>
    </w:p>
    <w:p w:rsidR="00E91376" w:rsidRPr="009D0B3D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D0B3D">
        <w:rPr>
          <w:rFonts w:ascii="Times New Roman" w:hAnsi="Times New Roman"/>
          <w:sz w:val="28"/>
          <w:szCs w:val="28"/>
        </w:rPr>
        <w:t>14.4. Уведомление, указанное в абзаце пятом подпункта "б" пункта 13 настоящего Положения, рассматривается отделом кадровой службы (соответствующим уполномоченным лицом) администрации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152B98" w:rsidRPr="003E306B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D0B3D">
        <w:rPr>
          <w:rFonts w:ascii="Times New Roman" w:hAnsi="Times New Roman"/>
          <w:sz w:val="28"/>
          <w:szCs w:val="28"/>
        </w:rPr>
        <w:t>14.5. 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должностные лица кадрового отдела (соответствующие уполномоченные лица)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r w:rsidR="00F711D4" w:rsidRPr="009D0B3D">
        <w:rPr>
          <w:rFonts w:ascii="Times New Roman" w:hAnsi="Times New Roman"/>
          <w:sz w:val="28"/>
          <w:szCs w:val="28"/>
        </w:rPr>
        <w:t xml:space="preserve"> </w:t>
      </w:r>
      <w:r w:rsidRPr="009D0B3D">
        <w:rPr>
          <w:rFonts w:ascii="Times New Roman" w:hAnsi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</w:t>
      </w:r>
      <w:r w:rsidRPr="003E306B">
        <w:rPr>
          <w:rFonts w:ascii="Times New Roman" w:hAnsi="Times New Roman"/>
          <w:sz w:val="28"/>
          <w:szCs w:val="28"/>
        </w:rPr>
        <w:t>, но не более чем на 30 дней.</w:t>
      </w:r>
    </w:p>
    <w:p w:rsidR="003B333E" w:rsidRPr="003E306B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>14.6.</w:t>
      </w:r>
      <w:r w:rsidR="004C3467"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Мотивированные заключения, предусмотренные </w:t>
      </w:r>
      <w:hyperlink w:anchor="sub_10171" w:history="1"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14.1</w:t>
        </w:r>
      </w:hyperlink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sub_10173" w:history="1"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14.3</w:t>
        </w:r>
      </w:hyperlink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74" w:history="1"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14.4</w:t>
        </w:r>
      </w:hyperlink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должны содержать:</w:t>
      </w:r>
    </w:p>
    <w:p w:rsidR="003B333E" w:rsidRPr="003E306B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абзацах втором</w:t>
        </w:r>
      </w:hyperlink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625" w:history="1"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пятом подпункта "б"</w:t>
        </w:r>
      </w:hyperlink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65" w:history="1"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"д" пункта 1</w:t>
        </w:r>
      </w:hyperlink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>3 настоящего Положения;</w:t>
      </w:r>
    </w:p>
    <w:p w:rsidR="003B333E" w:rsidRPr="003E306B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52B98" w:rsidRPr="009D0B3D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абзацах втором</w:t>
        </w:r>
      </w:hyperlink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625" w:history="1"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пятом подпункта "б"</w:t>
        </w:r>
      </w:hyperlink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65" w:history="1"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"д" пункта 1</w:t>
        </w:r>
      </w:hyperlink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3 настоящего Положения, а также рекомендации для принятия одного из решений в соответствии с </w:t>
      </w:r>
      <w:hyperlink w:anchor="sub_1024" w:history="1"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2</w:t>
        </w:r>
      </w:hyperlink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1, </w:t>
      </w:r>
      <w:hyperlink w:anchor="sub_1253" w:history="1"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0F3B53"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.3</w:t>
        </w:r>
      </w:hyperlink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sub_10261" w:history="1"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AC292E"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3E306B">
          <w:rPr>
            <w:rFonts w:ascii="Times New Roman" w:eastAsiaTheme="minorHAnsi" w:hAnsi="Times New Roman"/>
            <w:sz w:val="28"/>
            <w:szCs w:val="28"/>
            <w:lang w:eastAsia="en-US"/>
          </w:rPr>
          <w:t>.1</w:t>
        </w:r>
      </w:hyperlink>
      <w:r w:rsidRPr="003E306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 или иного решения.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  <w:bookmarkStart w:id="13" w:name="sub_10181"/>
    </w:p>
    <w:p w:rsidR="00E91376" w:rsidRPr="009D0B3D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  <w:bookmarkEnd w:id="13"/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88" w:history="1">
        <w:r w:rsidRPr="009D0B3D">
          <w:rPr>
            <w:rFonts w:ascii="Times New Roman" w:hAnsi="Times New Roman" w:cs="Times New Roman"/>
            <w:sz w:val="28"/>
            <w:szCs w:val="28"/>
          </w:rPr>
          <w:t>подпункте "б" пункта 10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8"/>
      <w:bookmarkEnd w:id="14"/>
      <w:r w:rsidRPr="009D0B3D">
        <w:rPr>
          <w:rFonts w:ascii="Times New Roman" w:hAnsi="Times New Roman" w:cs="Times New Roman"/>
          <w:sz w:val="28"/>
          <w:szCs w:val="28"/>
        </w:rPr>
        <w:t>15.1. Заседание Комиссии по рассмотрению заявлени</w:t>
      </w:r>
      <w:r w:rsidR="00152B98" w:rsidRPr="009D0B3D">
        <w:rPr>
          <w:rFonts w:ascii="Times New Roman" w:hAnsi="Times New Roman" w:cs="Times New Roman"/>
          <w:sz w:val="28"/>
          <w:szCs w:val="28"/>
        </w:rPr>
        <w:t>й, указанных</w:t>
      </w:r>
      <w:r w:rsidRPr="009D0B3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98" w:history="1">
        <w:r w:rsidRPr="009D0B3D">
          <w:rPr>
            <w:rFonts w:ascii="Times New Roman" w:hAnsi="Times New Roman" w:cs="Times New Roman"/>
            <w:sz w:val="28"/>
            <w:szCs w:val="28"/>
          </w:rPr>
          <w:t>абзац</w:t>
        </w:r>
        <w:r w:rsidR="00152B98" w:rsidRPr="009D0B3D">
          <w:rPr>
            <w:rFonts w:ascii="Times New Roman" w:hAnsi="Times New Roman" w:cs="Times New Roman"/>
            <w:sz w:val="28"/>
            <w:szCs w:val="28"/>
          </w:rPr>
          <w:t>ах</w:t>
        </w:r>
        <w:r w:rsidRPr="009D0B3D">
          <w:rPr>
            <w:rFonts w:ascii="Times New Roman" w:hAnsi="Times New Roman" w:cs="Times New Roman"/>
            <w:sz w:val="28"/>
            <w:szCs w:val="28"/>
          </w:rPr>
          <w:t xml:space="preserve"> третьем </w:t>
        </w:r>
        <w:r w:rsidR="00152B98" w:rsidRPr="009D0B3D">
          <w:rPr>
            <w:rFonts w:ascii="Times New Roman" w:hAnsi="Times New Roman" w:cs="Times New Roman"/>
            <w:sz w:val="28"/>
            <w:szCs w:val="28"/>
          </w:rPr>
          <w:t xml:space="preserve">и четвертом </w:t>
        </w:r>
        <w:r w:rsidRPr="009D0B3D">
          <w:rPr>
            <w:rFonts w:ascii="Times New Roman" w:hAnsi="Times New Roman" w:cs="Times New Roman"/>
            <w:sz w:val="28"/>
            <w:szCs w:val="28"/>
          </w:rPr>
          <w:t>подпункта "б" пункта 13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152B98" w:rsidRPr="009D0B3D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Par120"/>
      <w:bookmarkEnd w:id="15"/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15.2. Уведомление, указанное в </w:t>
      </w:r>
      <w:hyperlink w:anchor="Par102" w:history="1">
        <w:r w:rsidRPr="009D0B3D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E91376" w:rsidRPr="009D0B3D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 </w:t>
      </w:r>
      <w:r w:rsidR="002913FF" w:rsidRPr="009D0B3D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1376" w:rsidRPr="009D0B3D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  <w:bookmarkStart w:id="16" w:name="sub_101911"/>
    </w:p>
    <w:p w:rsidR="00E91376" w:rsidRPr="009D0B3D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lastRenderedPageBreak/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bookmarkEnd w:id="16"/>
    </w:p>
    <w:p w:rsidR="00E91376" w:rsidRPr="009D0B3D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91376" w:rsidRPr="009D0B3D" w:rsidRDefault="003B333E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7" w:name="Par127"/>
      <w:bookmarkEnd w:id="17"/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ar93" w:history="1">
        <w:r w:rsidRPr="009D0B3D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94" w:history="1">
        <w:r w:rsidRPr="009D0B3D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lastRenderedPageBreak/>
        <w:t xml:space="preserve">21. По итогам рассмотрения вопроса, указанного в </w:t>
      </w:r>
      <w:hyperlink w:anchor="Par96" w:history="1">
        <w:r w:rsidRPr="009D0B3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  <w:bookmarkStart w:id="18" w:name="Par137"/>
      <w:bookmarkEnd w:id="18"/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98" w:history="1">
        <w:r w:rsidRPr="009D0B3D">
          <w:rPr>
            <w:rFonts w:ascii="Times New Roman" w:hAnsi="Times New Roman" w:cs="Times New Roman"/>
            <w:sz w:val="28"/>
            <w:szCs w:val="28"/>
          </w:rPr>
          <w:t>абзаце третье</w:t>
        </w:r>
        <w:r w:rsidR="007E266A" w:rsidRPr="009D0B3D">
          <w:rPr>
            <w:rFonts w:ascii="Times New Roman" w:hAnsi="Times New Roman" w:cs="Times New Roman"/>
            <w:sz w:val="28"/>
            <w:szCs w:val="28"/>
          </w:rPr>
          <w:t>м подпункта «б»</w:t>
        </w:r>
        <w:r w:rsidRPr="009D0B3D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ответственности.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41"/>
      <w:bookmarkEnd w:id="19"/>
      <w:r w:rsidRPr="009D0B3D">
        <w:rPr>
          <w:rFonts w:ascii="Times New Roman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Par100" w:history="1">
        <w:r w:rsidRPr="009D0B3D">
          <w:rPr>
            <w:rFonts w:ascii="Times New Roman" w:hAnsi="Times New Roman" w:cs="Times New Roman"/>
            <w:sz w:val="28"/>
            <w:szCs w:val="28"/>
          </w:rPr>
          <w:t>подпункте г пункта 13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9D0B3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9D0B3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D61BB" w:rsidRPr="009D0B3D" w:rsidRDefault="000D61BB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По итогам рассмотрения вопроса, указанного в </w:t>
      </w:r>
      <w:hyperlink r:id="rId24" w:history="1">
        <w:r w:rsidRPr="009D0B3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абзаце четвертом подпункта «б» пункта </w:t>
        </w:r>
      </w:hyperlink>
      <w:r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0F3B53"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0B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Положения, комиссия принимает одно из следующих решений:</w:t>
      </w:r>
    </w:p>
    <w:p w:rsidR="000F3B53" w:rsidRPr="009D0B3D" w:rsidRDefault="000D61BB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0B3D">
        <w:rPr>
          <w:rFonts w:ascii="Times New Roman" w:eastAsiaTheme="minorHAnsi" w:hAnsi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9D0B3D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9D0B3D">
        <w:rPr>
          <w:rFonts w:ascii="Times New Roman" w:eastAsiaTheme="minorHAnsi" w:hAnsi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91376" w:rsidRPr="009D0B3D" w:rsidRDefault="000D61BB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0B3D">
        <w:rPr>
          <w:rFonts w:ascii="Times New Roman" w:eastAsiaTheme="minorHAnsi" w:hAnsi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9D0B3D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9D0B3D">
        <w:rPr>
          <w:rFonts w:ascii="Times New Roman" w:eastAsiaTheme="minorHAnsi" w:hAnsi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</w:t>
      </w:r>
      <w:r w:rsidR="007E266A" w:rsidRPr="009D0B3D">
        <w:rPr>
          <w:rFonts w:ascii="Times New Roman" w:eastAsiaTheme="minorHAnsi" w:hAnsi="Times New Roman"/>
          <w:sz w:val="28"/>
          <w:szCs w:val="28"/>
          <w:lang w:eastAsia="en-US"/>
        </w:rPr>
        <w:t>ет главе администрации применить к муниципальному</w:t>
      </w:r>
      <w:r w:rsidRPr="009D0B3D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E91376" w:rsidRPr="009D0B3D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0B3D">
        <w:rPr>
          <w:rFonts w:ascii="Times New Roman" w:hAnsi="Times New Roman"/>
          <w:sz w:val="28"/>
          <w:szCs w:val="28"/>
        </w:rPr>
        <w:t xml:space="preserve">22.3. По итогам рассмотрения вопроса, указанного в </w:t>
      </w:r>
      <w:hyperlink r:id="rId27" w:history="1">
        <w:r w:rsidRPr="009D0B3D">
          <w:rPr>
            <w:rFonts w:ascii="Times New Roman" w:hAnsi="Times New Roman"/>
            <w:sz w:val="28"/>
            <w:szCs w:val="28"/>
          </w:rPr>
          <w:t xml:space="preserve">абзаце </w:t>
        </w:r>
        <w:r w:rsidR="000F3B53" w:rsidRPr="009D0B3D">
          <w:rPr>
            <w:rFonts w:ascii="Times New Roman" w:hAnsi="Times New Roman"/>
            <w:sz w:val="28"/>
            <w:szCs w:val="28"/>
          </w:rPr>
          <w:t xml:space="preserve">пятом </w:t>
        </w:r>
        <w:r w:rsidRPr="009D0B3D">
          <w:rPr>
            <w:rFonts w:ascii="Times New Roman" w:hAnsi="Times New Roman"/>
            <w:sz w:val="28"/>
            <w:szCs w:val="28"/>
          </w:rPr>
          <w:t xml:space="preserve">подпункта «б» пункта </w:t>
        </w:r>
      </w:hyperlink>
      <w:r w:rsidRPr="009D0B3D">
        <w:rPr>
          <w:rFonts w:ascii="Times New Roman" w:hAnsi="Times New Roman"/>
          <w:sz w:val="28"/>
          <w:szCs w:val="28"/>
        </w:rPr>
        <w:t>13</w:t>
      </w:r>
      <w:r w:rsidR="000F3B53" w:rsidRPr="009D0B3D">
        <w:rPr>
          <w:rFonts w:ascii="Times New Roman" w:hAnsi="Times New Roman"/>
          <w:sz w:val="28"/>
          <w:szCs w:val="28"/>
        </w:rPr>
        <w:t xml:space="preserve"> </w:t>
      </w:r>
      <w:r w:rsidRPr="009D0B3D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  <w:bookmarkStart w:id="20" w:name="sub_12531"/>
    </w:p>
    <w:p w:rsidR="00E91376" w:rsidRPr="009D0B3D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0B3D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  <w:bookmarkStart w:id="21" w:name="sub_12532"/>
      <w:bookmarkEnd w:id="20"/>
    </w:p>
    <w:p w:rsidR="00E91376" w:rsidRPr="009D0B3D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0B3D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</w:t>
      </w:r>
      <w:r w:rsidR="004C3467">
        <w:rPr>
          <w:rFonts w:ascii="Times New Roman" w:hAnsi="Times New Roman"/>
          <w:sz w:val="28"/>
          <w:szCs w:val="28"/>
        </w:rPr>
        <w:t xml:space="preserve"> </w:t>
      </w:r>
      <w:r w:rsidRPr="009D0B3D">
        <w:rPr>
          <w:rFonts w:ascii="Times New Roman" w:hAnsi="Times New Roman"/>
          <w:sz w:val="28"/>
          <w:szCs w:val="28"/>
        </w:rPr>
        <w:t>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  <w:bookmarkEnd w:id="21"/>
    </w:p>
    <w:p w:rsidR="00E91376" w:rsidRPr="009D0B3D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D0B3D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</w:t>
      </w:r>
      <w:r w:rsidR="000F3B53" w:rsidRPr="009D0B3D">
        <w:rPr>
          <w:rFonts w:ascii="Times New Roman" w:hAnsi="Times New Roman"/>
          <w:sz w:val="28"/>
          <w:szCs w:val="28"/>
        </w:rPr>
        <w:t>нкретную меру ответственности.</w:t>
      </w:r>
    </w:p>
    <w:p w:rsidR="00E91376" w:rsidRPr="009D0B3D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D0B3D">
        <w:rPr>
          <w:rFonts w:ascii="Times New Roman" w:hAnsi="Times New Roman"/>
          <w:sz w:val="28"/>
          <w:szCs w:val="28"/>
        </w:rPr>
        <w:t xml:space="preserve">23. По итогам рассмотрения вопросов, указанных в </w:t>
      </w:r>
      <w:hyperlink w:anchor="Par92" w:history="1">
        <w:r w:rsidRPr="009D0B3D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E91376" w:rsidRPr="009D0B3D">
          <w:rPr>
            <w:rFonts w:ascii="Times New Roman" w:hAnsi="Times New Roman"/>
            <w:sz w:val="28"/>
            <w:szCs w:val="28"/>
          </w:rPr>
          <w:t>«</w:t>
        </w:r>
        <w:r w:rsidRPr="009D0B3D">
          <w:rPr>
            <w:rFonts w:ascii="Times New Roman" w:hAnsi="Times New Roman"/>
            <w:sz w:val="28"/>
            <w:szCs w:val="28"/>
          </w:rPr>
          <w:t>а</w:t>
        </w:r>
      </w:hyperlink>
      <w:r w:rsidR="00E91376" w:rsidRPr="009D0B3D">
        <w:rPr>
          <w:rFonts w:ascii="Times New Roman" w:hAnsi="Times New Roman"/>
          <w:sz w:val="28"/>
          <w:szCs w:val="28"/>
        </w:rPr>
        <w:t>»</w:t>
      </w:r>
      <w:r w:rsidRPr="009D0B3D">
        <w:rPr>
          <w:rFonts w:ascii="Times New Roman" w:hAnsi="Times New Roman"/>
          <w:sz w:val="28"/>
          <w:szCs w:val="28"/>
        </w:rPr>
        <w:t>,</w:t>
      </w:r>
      <w:r w:rsidR="00E91376" w:rsidRPr="009D0B3D">
        <w:rPr>
          <w:rFonts w:ascii="Times New Roman" w:hAnsi="Times New Roman"/>
          <w:sz w:val="28"/>
          <w:szCs w:val="28"/>
        </w:rPr>
        <w:t xml:space="preserve"> «</w:t>
      </w:r>
      <w:hyperlink w:anchor="Par95" w:history="1">
        <w:r w:rsidRPr="009D0B3D">
          <w:rPr>
            <w:rFonts w:ascii="Times New Roman" w:hAnsi="Times New Roman"/>
            <w:sz w:val="28"/>
            <w:szCs w:val="28"/>
          </w:rPr>
          <w:t>б</w:t>
        </w:r>
      </w:hyperlink>
      <w:r w:rsidR="00E91376" w:rsidRPr="009D0B3D">
        <w:rPr>
          <w:rFonts w:ascii="Times New Roman" w:hAnsi="Times New Roman"/>
          <w:sz w:val="28"/>
          <w:szCs w:val="28"/>
        </w:rPr>
        <w:t xml:space="preserve">» </w:t>
      </w:r>
      <w:r w:rsidRPr="009D0B3D">
        <w:rPr>
          <w:rFonts w:ascii="Times New Roman" w:hAnsi="Times New Roman"/>
          <w:sz w:val="28"/>
          <w:szCs w:val="28"/>
        </w:rPr>
        <w:t xml:space="preserve"> и </w:t>
      </w:r>
      <w:r w:rsidR="00E91376" w:rsidRPr="009D0B3D">
        <w:rPr>
          <w:rFonts w:ascii="Times New Roman" w:hAnsi="Times New Roman"/>
          <w:sz w:val="28"/>
          <w:szCs w:val="28"/>
        </w:rPr>
        <w:t>«</w:t>
      </w:r>
      <w:hyperlink w:anchor="Par100" w:history="1">
        <w:r w:rsidRPr="009D0B3D">
          <w:rPr>
            <w:rFonts w:ascii="Times New Roman" w:hAnsi="Times New Roman"/>
            <w:sz w:val="28"/>
            <w:szCs w:val="28"/>
          </w:rPr>
          <w:t>г</w:t>
        </w:r>
        <w:r w:rsidR="00E91376" w:rsidRPr="009D0B3D">
          <w:rPr>
            <w:rFonts w:ascii="Times New Roman" w:hAnsi="Times New Roman"/>
            <w:sz w:val="28"/>
            <w:szCs w:val="28"/>
          </w:rPr>
          <w:t>»</w:t>
        </w:r>
        <w:r w:rsidRPr="009D0B3D">
          <w:rPr>
            <w:rFonts w:ascii="Times New Roman" w:hAnsi="Times New Roman"/>
            <w:sz w:val="28"/>
            <w:szCs w:val="28"/>
          </w:rPr>
          <w:t xml:space="preserve"> пункта 13</w:t>
        </w:r>
      </w:hyperlink>
      <w:r w:rsidRPr="009D0B3D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</w:t>
      </w:r>
      <w:r w:rsidRPr="009D0B3D">
        <w:rPr>
          <w:rFonts w:ascii="Times New Roman" w:hAnsi="Times New Roman"/>
          <w:sz w:val="28"/>
          <w:szCs w:val="28"/>
        </w:rPr>
        <w:lastRenderedPageBreak/>
        <w:t xml:space="preserve">Комиссия может принять иное, чем предусмотрено </w:t>
      </w:r>
      <w:hyperlink w:anchor="Par127" w:history="1">
        <w:r w:rsidRPr="009D0B3D">
          <w:rPr>
            <w:rFonts w:ascii="Times New Roman" w:hAnsi="Times New Roman"/>
            <w:sz w:val="28"/>
            <w:szCs w:val="28"/>
          </w:rPr>
          <w:t>пунктами 19</w:t>
        </w:r>
      </w:hyperlink>
      <w:r w:rsidR="009750FF" w:rsidRPr="009D0B3D">
        <w:rPr>
          <w:rFonts w:ascii="Times New Roman" w:hAnsi="Times New Roman"/>
          <w:sz w:val="28"/>
          <w:szCs w:val="28"/>
        </w:rPr>
        <w:t>-</w:t>
      </w:r>
      <w:hyperlink w:anchor="Par141" w:history="1">
        <w:r w:rsidRPr="009D0B3D">
          <w:rPr>
            <w:rFonts w:ascii="Times New Roman" w:hAnsi="Times New Roman"/>
            <w:sz w:val="28"/>
            <w:szCs w:val="28"/>
          </w:rPr>
          <w:t>22.</w:t>
        </w:r>
      </w:hyperlink>
      <w:r w:rsidR="009750FF" w:rsidRPr="009D0B3D">
        <w:rPr>
          <w:rFonts w:ascii="Times New Roman" w:hAnsi="Times New Roman"/>
          <w:sz w:val="28"/>
          <w:szCs w:val="28"/>
        </w:rPr>
        <w:t>3</w:t>
      </w:r>
      <w:r w:rsidRPr="009D0B3D">
        <w:rPr>
          <w:rFonts w:ascii="Times New Roman" w:hAnsi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  <w:r w:rsidR="009750FF" w:rsidRPr="009D0B3D">
        <w:rPr>
          <w:rFonts w:ascii="Times New Roman" w:hAnsi="Times New Roman"/>
          <w:sz w:val="28"/>
          <w:szCs w:val="28"/>
        </w:rPr>
        <w:t xml:space="preserve"> </w:t>
      </w:r>
    </w:p>
    <w:p w:rsidR="00E91376" w:rsidRPr="009D0B3D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D0B3D">
        <w:rPr>
          <w:rFonts w:ascii="Times New Roman" w:hAnsi="Times New Roman"/>
          <w:sz w:val="28"/>
          <w:szCs w:val="28"/>
        </w:rPr>
        <w:t xml:space="preserve">23.1. По итогам рассмотрения вопроса, указанного в </w:t>
      </w:r>
      <w:hyperlink w:anchor="Par102" w:history="1">
        <w:r w:rsidRPr="009D0B3D">
          <w:rPr>
            <w:rFonts w:ascii="Times New Roman" w:hAnsi="Times New Roman"/>
            <w:sz w:val="28"/>
            <w:szCs w:val="28"/>
          </w:rPr>
          <w:t>подпункте "д" пункта 13</w:t>
        </w:r>
      </w:hyperlink>
      <w:r w:rsidRPr="009D0B3D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91376" w:rsidRPr="009D0B3D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D0B3D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E91376" w:rsidRPr="009D0B3D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D0B3D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9D0B3D">
          <w:rPr>
            <w:rFonts w:ascii="Times New Roman" w:hAnsi="Times New Roman"/>
            <w:sz w:val="28"/>
            <w:szCs w:val="28"/>
          </w:rPr>
          <w:t>статьи 12</w:t>
        </w:r>
      </w:hyperlink>
      <w:r w:rsidRPr="009D0B3D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коррупции». В этом случае Комиссия рекомендует </w:t>
      </w:r>
      <w:r w:rsidR="006B1939" w:rsidRPr="009D0B3D">
        <w:rPr>
          <w:rFonts w:ascii="Times New Roman" w:hAnsi="Times New Roman"/>
          <w:sz w:val="28"/>
          <w:szCs w:val="28"/>
        </w:rPr>
        <w:t xml:space="preserve">главе </w:t>
      </w:r>
      <w:r w:rsidR="004C3467">
        <w:rPr>
          <w:rFonts w:ascii="Times New Roman" w:hAnsi="Times New Roman"/>
          <w:sz w:val="28"/>
          <w:szCs w:val="28"/>
        </w:rPr>
        <w:t>Южного</w:t>
      </w:r>
      <w:r w:rsidR="00103396" w:rsidRPr="009D0B3D">
        <w:rPr>
          <w:rFonts w:ascii="Times New Roman" w:hAnsi="Times New Roman"/>
          <w:sz w:val="28"/>
          <w:szCs w:val="28"/>
        </w:rPr>
        <w:t xml:space="preserve"> сельского поселения Крымского</w:t>
      </w:r>
      <w:r w:rsidRPr="009D0B3D">
        <w:rPr>
          <w:rFonts w:ascii="Times New Roman" w:hAnsi="Times New Roman"/>
          <w:sz w:val="28"/>
          <w:szCs w:val="28"/>
        </w:rPr>
        <w:t xml:space="preserve"> район</w:t>
      </w:r>
      <w:r w:rsidR="00103396" w:rsidRPr="009D0B3D">
        <w:rPr>
          <w:rFonts w:ascii="Times New Roman" w:hAnsi="Times New Roman"/>
          <w:sz w:val="28"/>
          <w:szCs w:val="28"/>
        </w:rPr>
        <w:t>а</w:t>
      </w:r>
      <w:r w:rsidRPr="009D0B3D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91376" w:rsidRPr="009D0B3D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D0B3D">
        <w:rPr>
          <w:rFonts w:ascii="Times New Roman" w:hAnsi="Times New Roman"/>
          <w:sz w:val="28"/>
          <w:szCs w:val="28"/>
        </w:rPr>
        <w:t xml:space="preserve">24. По итогам рассмотрения вопроса, предусмотренного </w:t>
      </w:r>
      <w:hyperlink w:anchor="Par99" w:history="1">
        <w:r w:rsidRPr="009D0B3D">
          <w:rPr>
            <w:rFonts w:ascii="Times New Roman" w:hAnsi="Times New Roman"/>
            <w:sz w:val="28"/>
            <w:szCs w:val="28"/>
          </w:rPr>
          <w:t>подпунктом "в" пункта 13</w:t>
        </w:r>
      </w:hyperlink>
      <w:r w:rsidRPr="009D0B3D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91376" w:rsidRPr="009D0B3D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D0B3D">
        <w:rPr>
          <w:rFonts w:ascii="Times New Roman" w:hAnsi="Times New Roman"/>
          <w:sz w:val="28"/>
          <w:szCs w:val="28"/>
        </w:rPr>
        <w:t>25. Для исполнения решений Комиссии могут быть подготовлены проекты правовых актов, решений или поручений руководителя отраслевого, функционального структурного подразделения администрации, которые в установленном порядке представляются ему на рассмотрение.</w:t>
      </w:r>
    </w:p>
    <w:p w:rsidR="00E91376" w:rsidRPr="009D0B3D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D0B3D">
        <w:rPr>
          <w:rFonts w:ascii="Times New Roman" w:hAnsi="Times New Roman"/>
          <w:sz w:val="28"/>
          <w:szCs w:val="28"/>
        </w:rPr>
        <w:t xml:space="preserve">26. Решения Комиссии по вопросам, указанным в </w:t>
      </w:r>
      <w:hyperlink w:anchor="Par91" w:history="1">
        <w:r w:rsidRPr="009D0B3D">
          <w:rPr>
            <w:rFonts w:ascii="Times New Roman" w:hAnsi="Times New Roman"/>
            <w:sz w:val="28"/>
            <w:szCs w:val="28"/>
          </w:rPr>
          <w:t>пункте 13</w:t>
        </w:r>
      </w:hyperlink>
      <w:r w:rsidRPr="009D0B3D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1376" w:rsidRPr="009D0B3D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D0B3D">
        <w:rPr>
          <w:rFonts w:ascii="Times New Roman" w:hAnsi="Times New Roman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6" w:history="1">
        <w:r w:rsidRPr="009D0B3D">
          <w:rPr>
            <w:rFonts w:ascii="Times New Roman" w:hAnsi="Times New Roman"/>
            <w:sz w:val="28"/>
            <w:szCs w:val="28"/>
          </w:rPr>
          <w:t>абзаце втором подпункта "б" пункта 13</w:t>
        </w:r>
      </w:hyperlink>
      <w:r w:rsidRPr="009D0B3D">
        <w:rPr>
          <w:rFonts w:ascii="Times New Roman" w:hAnsi="Times New Roman"/>
          <w:sz w:val="28"/>
          <w:szCs w:val="28"/>
        </w:rPr>
        <w:t xml:space="preserve"> настоящего Положения, для руководителя отраслевого, функционального структурного подразделения администрации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9D0B3D">
          <w:rPr>
            <w:rFonts w:ascii="Times New Roman" w:hAnsi="Times New Roman"/>
            <w:sz w:val="28"/>
            <w:szCs w:val="28"/>
          </w:rPr>
          <w:t>абзаце втором подпункта "б" пункта 13</w:t>
        </w:r>
      </w:hyperlink>
      <w:r w:rsidRPr="009D0B3D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2913FF" w:rsidRPr="009D0B3D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0B3D">
        <w:rPr>
          <w:rFonts w:ascii="Times New Roman" w:hAnsi="Times New Roman"/>
          <w:sz w:val="28"/>
          <w:szCs w:val="28"/>
        </w:rPr>
        <w:t>28. В протоколе заседания Комиссии указываются: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Pr="009D0B3D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30. Копии протокола заседания Комиссии с сопроводительным письмом в </w:t>
      </w:r>
      <w:r w:rsidR="009750FF" w:rsidRPr="003E306B">
        <w:rPr>
          <w:rFonts w:ascii="Times New Roman" w:hAnsi="Times New Roman" w:cs="Times New Roman"/>
          <w:sz w:val="28"/>
          <w:szCs w:val="28"/>
        </w:rPr>
        <w:t>7</w:t>
      </w:r>
      <w:r w:rsidRPr="003E306B">
        <w:rPr>
          <w:rFonts w:ascii="Times New Roman" w:hAnsi="Times New Roman" w:cs="Times New Roman"/>
          <w:sz w:val="28"/>
          <w:szCs w:val="28"/>
        </w:rPr>
        <w:t>-дневный срок</w:t>
      </w:r>
      <w:r w:rsidRPr="009D0B3D">
        <w:rPr>
          <w:rFonts w:ascii="Times New Roman" w:hAnsi="Times New Roman" w:cs="Times New Roman"/>
          <w:sz w:val="28"/>
          <w:szCs w:val="28"/>
        </w:rPr>
        <w:t xml:space="preserve"> со дня заседания направляются руководителю отраслевого, функционального структурного подразделения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31. Руководитель отраслевого, функционального структурного подразделения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отраслевого, функционального или территориального органа администрации в письменной форме уведомляет Комиссию в месячный срок со дня поступления к нему протокола заседания Комиссии. Решение руководителя отраслевого, функционального структурного подразделения администрации оглашается на ближайшем заседании Комиссии и принимается к сведению без обсуждения.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отраслевого, функционального структурного подразделения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</w:t>
      </w:r>
      <w:r w:rsidRPr="009D0B3D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1376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34.1. Выписка из решения Комиссии, заверенная подписью секретаря Комиссии и печатью «Для документов, администрация муниципального образования Крымский район» 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96" w:history="1">
        <w:r w:rsidRPr="009D0B3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9D0B3D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13FF" w:rsidRPr="009D0B3D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подразделения администрации, отвечающие за кадровую работу.</w:t>
      </w:r>
    </w:p>
    <w:p w:rsidR="002913FF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06B" w:rsidRPr="009D0B3D" w:rsidRDefault="003E306B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06B" w:rsidRDefault="00C81B48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FD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913FF" w:rsidRPr="001D4FDF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FDF">
        <w:rPr>
          <w:rFonts w:ascii="Times New Roman" w:hAnsi="Times New Roman" w:cs="Times New Roman"/>
          <w:sz w:val="28"/>
          <w:szCs w:val="28"/>
        </w:rPr>
        <w:t>Южного</w:t>
      </w:r>
      <w:r w:rsidR="00103396" w:rsidRPr="001D4FDF">
        <w:rPr>
          <w:rFonts w:ascii="Times New Roman" w:hAnsi="Times New Roman" w:cs="Times New Roman"/>
          <w:sz w:val="28"/>
          <w:szCs w:val="28"/>
        </w:rPr>
        <w:t xml:space="preserve"> </w:t>
      </w:r>
      <w:r w:rsidR="003E306B" w:rsidRPr="001D4FD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3396" w:rsidRDefault="00103396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FDF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</w:t>
      </w:r>
      <w:r w:rsidR="00E91376" w:rsidRPr="001D4FDF">
        <w:rPr>
          <w:rFonts w:ascii="Times New Roman" w:hAnsi="Times New Roman" w:cs="Times New Roman"/>
          <w:sz w:val="28"/>
          <w:szCs w:val="28"/>
        </w:rPr>
        <w:t xml:space="preserve">      </w:t>
      </w:r>
      <w:r w:rsidR="003E306B">
        <w:rPr>
          <w:rFonts w:ascii="Times New Roman" w:hAnsi="Times New Roman" w:cs="Times New Roman"/>
          <w:sz w:val="28"/>
          <w:szCs w:val="28"/>
        </w:rPr>
        <w:tab/>
      </w:r>
      <w:r w:rsidR="003E306B">
        <w:rPr>
          <w:rFonts w:ascii="Times New Roman" w:hAnsi="Times New Roman" w:cs="Times New Roman"/>
          <w:sz w:val="28"/>
          <w:szCs w:val="28"/>
        </w:rPr>
        <w:tab/>
      </w:r>
      <w:r w:rsidR="003E306B">
        <w:rPr>
          <w:rFonts w:ascii="Times New Roman" w:hAnsi="Times New Roman" w:cs="Times New Roman"/>
          <w:sz w:val="28"/>
          <w:szCs w:val="28"/>
        </w:rPr>
        <w:tab/>
      </w:r>
      <w:r w:rsidR="003E306B">
        <w:rPr>
          <w:rFonts w:ascii="Times New Roman" w:hAnsi="Times New Roman" w:cs="Times New Roman"/>
          <w:sz w:val="28"/>
          <w:szCs w:val="28"/>
        </w:rPr>
        <w:tab/>
      </w:r>
      <w:r w:rsidR="004C3467">
        <w:rPr>
          <w:rFonts w:ascii="Times New Roman" w:hAnsi="Times New Roman" w:cs="Times New Roman"/>
          <w:sz w:val="28"/>
          <w:szCs w:val="28"/>
        </w:rPr>
        <w:t>Д.П. Морока</w:t>
      </w: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06B" w:rsidRDefault="003E306B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467" w:rsidRPr="009D0B3D" w:rsidRDefault="004C3467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9D0B3D" w:rsidRDefault="004048BC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913FF" w:rsidRPr="009D0B3D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913FF" w:rsidRPr="009D0B3D" w:rsidRDefault="002913FF" w:rsidP="00103396">
      <w:pPr>
        <w:pStyle w:val="ConsPlusNormal"/>
        <w:ind w:left="4679" w:firstLine="277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13FF" w:rsidRPr="009D0B3D" w:rsidRDefault="004C3467" w:rsidP="00103396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</w:t>
      </w:r>
      <w:r w:rsidR="00103396" w:rsidRPr="009D0B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13FF" w:rsidRPr="009D0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FF" w:rsidRPr="009D0B3D" w:rsidRDefault="002913FF" w:rsidP="00103396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Крымск</w:t>
      </w:r>
      <w:r w:rsidR="001D4FDF">
        <w:rPr>
          <w:rFonts w:ascii="Times New Roman" w:hAnsi="Times New Roman" w:cs="Times New Roman"/>
          <w:sz w:val="28"/>
          <w:szCs w:val="28"/>
        </w:rPr>
        <w:t>ого</w:t>
      </w:r>
      <w:r w:rsidRPr="009D0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4FDF">
        <w:rPr>
          <w:rFonts w:ascii="Times New Roman" w:hAnsi="Times New Roman" w:cs="Times New Roman"/>
          <w:sz w:val="28"/>
          <w:szCs w:val="28"/>
        </w:rPr>
        <w:t>а</w:t>
      </w:r>
    </w:p>
    <w:p w:rsidR="002913FF" w:rsidRPr="009D0B3D" w:rsidRDefault="007A2CFF" w:rsidP="00103396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 xml:space="preserve">от </w:t>
      </w:r>
      <w:r w:rsidR="003E306B">
        <w:rPr>
          <w:rFonts w:ascii="Times New Roman" w:hAnsi="Times New Roman" w:cs="Times New Roman"/>
          <w:sz w:val="28"/>
          <w:szCs w:val="28"/>
        </w:rPr>
        <w:t>16.01.2018</w:t>
      </w:r>
      <w:r w:rsidRPr="009D0B3D">
        <w:rPr>
          <w:rFonts w:ascii="Times New Roman" w:hAnsi="Times New Roman" w:cs="Times New Roman"/>
          <w:sz w:val="28"/>
          <w:szCs w:val="28"/>
        </w:rPr>
        <w:t xml:space="preserve"> № </w:t>
      </w:r>
      <w:r w:rsidR="003E306B">
        <w:rPr>
          <w:rFonts w:ascii="Times New Roman" w:hAnsi="Times New Roman" w:cs="Times New Roman"/>
          <w:sz w:val="28"/>
          <w:szCs w:val="28"/>
        </w:rPr>
        <w:t>14</w:t>
      </w:r>
      <w:bookmarkStart w:id="22" w:name="_GoBack"/>
      <w:bookmarkEnd w:id="22"/>
    </w:p>
    <w:p w:rsidR="002913FF" w:rsidRPr="009D0B3D" w:rsidRDefault="002913FF" w:rsidP="00291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3" w:name="Par191"/>
      <w:bookmarkStart w:id="24" w:name="Par250"/>
      <w:bookmarkEnd w:id="23"/>
      <w:bookmarkEnd w:id="24"/>
    </w:p>
    <w:p w:rsidR="002913FF" w:rsidRPr="009D0B3D" w:rsidRDefault="001E2AC0" w:rsidP="00291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50" w:history="1">
        <w:r w:rsidR="002913FF" w:rsidRPr="009D0B3D">
          <w:rPr>
            <w:rFonts w:ascii="Times New Roman" w:hAnsi="Times New Roman" w:cs="Times New Roman"/>
            <w:b/>
            <w:sz w:val="28"/>
            <w:szCs w:val="28"/>
          </w:rPr>
          <w:t>Бланк</w:t>
        </w:r>
      </w:hyperlink>
    </w:p>
    <w:p w:rsidR="002913FF" w:rsidRPr="009D0B3D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3D">
        <w:rPr>
          <w:rFonts w:ascii="Times New Roman" w:hAnsi="Times New Roman" w:cs="Times New Roman"/>
          <w:b/>
          <w:sz w:val="28"/>
          <w:szCs w:val="28"/>
        </w:rPr>
        <w:t>письма Комиссии по соблюдению требований к служебному поведению муниципальных служащих админист</w:t>
      </w:r>
      <w:r w:rsidR="00C81B48" w:rsidRPr="009D0B3D">
        <w:rPr>
          <w:rFonts w:ascii="Times New Roman" w:hAnsi="Times New Roman" w:cs="Times New Roman"/>
          <w:b/>
          <w:sz w:val="28"/>
          <w:szCs w:val="28"/>
        </w:rPr>
        <w:t xml:space="preserve">рации </w:t>
      </w:r>
      <w:r w:rsidR="004C3467">
        <w:rPr>
          <w:rFonts w:ascii="Times New Roman" w:hAnsi="Times New Roman" w:cs="Times New Roman"/>
          <w:b/>
          <w:sz w:val="28"/>
          <w:szCs w:val="28"/>
        </w:rPr>
        <w:t>Южного</w:t>
      </w:r>
      <w:r w:rsidR="006954B0" w:rsidRPr="009D0B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</w:t>
      </w:r>
      <w:r w:rsidRPr="009D0B3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954B0" w:rsidRPr="009D0B3D">
        <w:rPr>
          <w:rFonts w:ascii="Times New Roman" w:hAnsi="Times New Roman" w:cs="Times New Roman"/>
          <w:b/>
          <w:sz w:val="28"/>
          <w:szCs w:val="28"/>
        </w:rPr>
        <w:t>а</w:t>
      </w:r>
      <w:r w:rsidRPr="009D0B3D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2913FF" w:rsidRPr="009D0B3D" w:rsidRDefault="002913FF" w:rsidP="00291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3FF" w:rsidRPr="009D0B3D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3D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2913FF" w:rsidRPr="009D0B3D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3D">
        <w:rPr>
          <w:rFonts w:ascii="Times New Roman" w:hAnsi="Times New Roman" w:cs="Times New Roman"/>
          <w:b/>
          <w:sz w:val="28"/>
          <w:szCs w:val="28"/>
        </w:rPr>
        <w:t>ПО СОБЛЮДЕНИЮ ТРЕБОВАНИЙ</w:t>
      </w:r>
    </w:p>
    <w:p w:rsidR="002913FF" w:rsidRPr="009D0B3D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0B3D">
        <w:rPr>
          <w:rFonts w:ascii="Times New Roman" w:hAnsi="Times New Roman" w:cs="Times New Roman"/>
          <w:b/>
          <w:sz w:val="28"/>
          <w:szCs w:val="28"/>
        </w:rPr>
        <w:t>К  СЛУЖЕБНОМУ</w:t>
      </w:r>
      <w:proofErr w:type="gramEnd"/>
      <w:r w:rsidRPr="009D0B3D">
        <w:rPr>
          <w:rFonts w:ascii="Times New Roman" w:hAnsi="Times New Roman" w:cs="Times New Roman"/>
          <w:b/>
          <w:sz w:val="28"/>
          <w:szCs w:val="28"/>
        </w:rPr>
        <w:t xml:space="preserve"> ПОВЕДЕНИЮ</w:t>
      </w:r>
    </w:p>
    <w:p w:rsidR="002913FF" w:rsidRPr="009D0B3D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3D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6954B0" w:rsidRPr="009D0B3D" w:rsidRDefault="00C81B48" w:rsidP="006954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3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C3467">
        <w:rPr>
          <w:rFonts w:ascii="Times New Roman" w:hAnsi="Times New Roman" w:cs="Times New Roman"/>
          <w:b/>
          <w:sz w:val="28"/>
          <w:szCs w:val="28"/>
        </w:rPr>
        <w:t>ЮЖНОГО</w:t>
      </w:r>
    </w:p>
    <w:p w:rsidR="002913FF" w:rsidRPr="009D0B3D" w:rsidRDefault="006954B0" w:rsidP="006954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3D">
        <w:rPr>
          <w:rFonts w:ascii="Times New Roman" w:hAnsi="Times New Roman" w:cs="Times New Roman"/>
          <w:b/>
          <w:sz w:val="28"/>
          <w:szCs w:val="28"/>
        </w:rPr>
        <w:t>СЕЛЬСКОГО ПОСЕЛЕНИЯ КРЫМСКОГО</w:t>
      </w:r>
      <w:r w:rsidR="002913FF" w:rsidRPr="009D0B3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D0B3D">
        <w:rPr>
          <w:rFonts w:ascii="Times New Roman" w:hAnsi="Times New Roman" w:cs="Times New Roman"/>
          <w:b/>
          <w:sz w:val="28"/>
          <w:szCs w:val="28"/>
        </w:rPr>
        <w:t>А</w:t>
      </w:r>
      <w:r w:rsidR="002913FF" w:rsidRPr="009D0B3D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2913FF" w:rsidRPr="009D0B3D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3D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2913FF" w:rsidRPr="001D4FDF" w:rsidRDefault="002913FF" w:rsidP="001D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3959" w:rsidRDefault="001D4FDF" w:rsidP="001D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ул., 1,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пос.Южный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353334</w:t>
      </w:r>
    </w:p>
    <w:p w:rsidR="001D4FDF" w:rsidRDefault="001D4FDF" w:rsidP="001D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(861-31) 6-54-45</w:t>
      </w:r>
    </w:p>
    <w:p w:rsidR="001D4FDF" w:rsidRPr="001D4FDF" w:rsidRDefault="001D4FDF" w:rsidP="001D4FD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 w:rsidRPr="001D4FDF">
        <w:rPr>
          <w:rFonts w:ascii="Times New Roman" w:hAnsi="Times New Roman" w:cs="Times New Roman"/>
          <w:sz w:val="28"/>
          <w:szCs w:val="28"/>
          <w:lang w:val="en-US"/>
        </w:rPr>
        <w:t>: (861-31) 6-54-45</w:t>
      </w:r>
    </w:p>
    <w:p w:rsidR="001D4FDF" w:rsidRPr="001D4FDF" w:rsidRDefault="001D4FDF" w:rsidP="001D4F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4F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e-mail: </w:t>
      </w:r>
      <w:r w:rsidRPr="001D4FDF">
        <w:rPr>
          <w:rFonts w:ascii="Times New Roman" w:hAnsi="Times New Roman" w:cs="Times New Roman"/>
          <w:color w:val="333333"/>
          <w:sz w:val="28"/>
          <w:szCs w:val="28"/>
          <w:lang w:val="en-US"/>
        </w:rPr>
        <w:t>yuzhnoe_sp@mail.ru</w:t>
      </w:r>
    </w:p>
    <w:p w:rsidR="002913FF" w:rsidRPr="003E306B" w:rsidRDefault="001D4FDF" w:rsidP="002913FF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  <w:lang w:val="en-US"/>
        </w:rPr>
      </w:pPr>
      <w:r w:rsidRPr="003E306B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2913FF" w:rsidRPr="009D0B3D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______________________№__________________</w:t>
      </w:r>
    </w:p>
    <w:p w:rsidR="002913FF" w:rsidRPr="009D0B3D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 w:rsidRPr="009D0B3D">
        <w:rPr>
          <w:rFonts w:ascii="Times New Roman" w:hAnsi="Times New Roman" w:cs="Times New Roman"/>
          <w:sz w:val="28"/>
          <w:szCs w:val="28"/>
        </w:rPr>
        <w:t>На № _____________________ от _________________</w:t>
      </w:r>
    </w:p>
    <w:p w:rsidR="002913FF" w:rsidRPr="009D0B3D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9D0B3D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9D0B3D" w:rsidRDefault="002913FF" w:rsidP="002913FF">
      <w:pPr>
        <w:rPr>
          <w:rFonts w:ascii="Times New Roman" w:hAnsi="Times New Roman"/>
          <w:sz w:val="28"/>
          <w:szCs w:val="28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F04E6F" w:rsidP="002913FF">
      <w:pPr>
        <w:ind w:firstLine="708"/>
        <w:rPr>
          <w:rFonts w:ascii="Times New Roman" w:hAnsi="Times New Roman"/>
          <w:sz w:val="27"/>
          <w:szCs w:val="27"/>
        </w:rPr>
      </w:pPr>
      <w:r w:rsidRPr="00F04E6F">
        <w:rPr>
          <w:rFonts w:ascii="Times New Roman" w:hAnsi="Times New Roman"/>
          <w:sz w:val="27"/>
          <w:szCs w:val="27"/>
        </w:rPr>
        <w:t xml:space="preserve"> </w:t>
      </w: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30D6F" w:rsidRPr="00F04E6F" w:rsidRDefault="00230D6F">
      <w:pPr>
        <w:rPr>
          <w:rFonts w:ascii="Times New Roman" w:hAnsi="Times New Roman"/>
          <w:sz w:val="27"/>
          <w:szCs w:val="27"/>
        </w:rPr>
      </w:pPr>
    </w:p>
    <w:sectPr w:rsidR="00230D6F" w:rsidRPr="00F04E6F" w:rsidSect="003E306B">
      <w:headerReference w:type="default" r:id="rId29"/>
      <w:pgSz w:w="11906" w:h="16838" w:code="9"/>
      <w:pgMar w:top="992" w:right="849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AC0" w:rsidRDefault="001E2AC0" w:rsidP="00A742B0">
      <w:r>
        <w:separator/>
      </w:r>
    </w:p>
  </w:endnote>
  <w:endnote w:type="continuationSeparator" w:id="0">
    <w:p w:rsidR="001E2AC0" w:rsidRDefault="001E2AC0" w:rsidP="00A7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AC0" w:rsidRDefault="001E2AC0" w:rsidP="00A742B0">
      <w:r>
        <w:separator/>
      </w:r>
    </w:p>
  </w:footnote>
  <w:footnote w:type="continuationSeparator" w:id="0">
    <w:p w:rsidR="001E2AC0" w:rsidRDefault="001E2AC0" w:rsidP="00A7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733372"/>
      <w:docPartObj>
        <w:docPartGallery w:val="Page Numbers (Top of Page)"/>
        <w:docPartUnique/>
      </w:docPartObj>
    </w:sdtPr>
    <w:sdtEndPr/>
    <w:sdtContent>
      <w:p w:rsidR="00A742B0" w:rsidRDefault="00A742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06B">
          <w:rPr>
            <w:noProof/>
          </w:rPr>
          <w:t>16</w:t>
        </w:r>
        <w:r>
          <w:fldChar w:fldCharType="end"/>
        </w:r>
      </w:p>
    </w:sdtContent>
  </w:sdt>
  <w:p w:rsidR="00A742B0" w:rsidRDefault="00A742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21B"/>
    <w:rsid w:val="000047CF"/>
    <w:rsid w:val="0001111C"/>
    <w:rsid w:val="00063D0A"/>
    <w:rsid w:val="0008548C"/>
    <w:rsid w:val="0009771F"/>
    <w:rsid w:val="000C6116"/>
    <w:rsid w:val="000D61BB"/>
    <w:rsid w:val="000F379B"/>
    <w:rsid w:val="000F3B53"/>
    <w:rsid w:val="00103396"/>
    <w:rsid w:val="0011702D"/>
    <w:rsid w:val="00152B98"/>
    <w:rsid w:val="001742B6"/>
    <w:rsid w:val="001B6AE3"/>
    <w:rsid w:val="001D4FDF"/>
    <w:rsid w:val="001E2AC0"/>
    <w:rsid w:val="001F77E3"/>
    <w:rsid w:val="00230D6F"/>
    <w:rsid w:val="002913FF"/>
    <w:rsid w:val="002D398F"/>
    <w:rsid w:val="002E0794"/>
    <w:rsid w:val="003B333E"/>
    <w:rsid w:val="003E306B"/>
    <w:rsid w:val="004048BC"/>
    <w:rsid w:val="00441830"/>
    <w:rsid w:val="004960E1"/>
    <w:rsid w:val="004C3467"/>
    <w:rsid w:val="004E4B0C"/>
    <w:rsid w:val="004F1C29"/>
    <w:rsid w:val="005C5A62"/>
    <w:rsid w:val="0066003B"/>
    <w:rsid w:val="006954B0"/>
    <w:rsid w:val="006B1939"/>
    <w:rsid w:val="00701C87"/>
    <w:rsid w:val="007152B0"/>
    <w:rsid w:val="007A2CFF"/>
    <w:rsid w:val="007D5937"/>
    <w:rsid w:val="007E266A"/>
    <w:rsid w:val="007E26BF"/>
    <w:rsid w:val="00831859"/>
    <w:rsid w:val="00877A07"/>
    <w:rsid w:val="008A7CEA"/>
    <w:rsid w:val="008E0114"/>
    <w:rsid w:val="0095721B"/>
    <w:rsid w:val="009750FF"/>
    <w:rsid w:val="009D0B3D"/>
    <w:rsid w:val="009F6511"/>
    <w:rsid w:val="009F7D26"/>
    <w:rsid w:val="00A35A7A"/>
    <w:rsid w:val="00A742B0"/>
    <w:rsid w:val="00AC292E"/>
    <w:rsid w:val="00B425E6"/>
    <w:rsid w:val="00BC266B"/>
    <w:rsid w:val="00C33959"/>
    <w:rsid w:val="00C81B48"/>
    <w:rsid w:val="00CD541A"/>
    <w:rsid w:val="00CD6169"/>
    <w:rsid w:val="00D51F17"/>
    <w:rsid w:val="00E3068F"/>
    <w:rsid w:val="00E91376"/>
    <w:rsid w:val="00EA4B6D"/>
    <w:rsid w:val="00F04E6F"/>
    <w:rsid w:val="00F363EA"/>
    <w:rsid w:val="00F711D4"/>
    <w:rsid w:val="00FE7DC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BDE5"/>
  <w15:docId w15:val="{FDBC52FC-28C8-4569-A037-816087CC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Plain Text"/>
    <w:basedOn w:val="a"/>
    <w:link w:val="a8"/>
    <w:rsid w:val="009F7D26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F7D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42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42B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742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42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65A872B2F5BCE45555BA8D3E8AFFDB3393D184927F46698288D12445301945B0BC415D75473930q3J" TargetMode="External"/><Relationship Id="rId13" Type="http://schemas.openxmlformats.org/officeDocument/2006/relationships/hyperlink" Target="consultantplus://offline/ref=A74F65A872B2F5BCE45555BA8D3E8AFFD83C96D18AC7284438D7863Dq4J" TargetMode="External"/><Relationship Id="rId18" Type="http://schemas.openxmlformats.org/officeDocument/2006/relationships/hyperlink" Target="consultantplus://offline/ref=A74F65A872B2F5BCE45555BA8D3E8AFFDB3393D184927F46698288D12445301945B0BC4335qEJ" TargetMode="External"/><Relationship Id="rId26" Type="http://schemas.openxmlformats.org/officeDocument/2006/relationships/hyperlink" Target="consultantplus://offline/ref=D059C0356DC0F66C707613C1AC08F71C472D2628368083CEB9A21D2A384AH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4F65A872B2F5BCE45555BA8D3E8AFFDB3393D184927F46698288D12445301945B0BC4235q5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74F65A872B2F5BCE45555BA8D3E8AFFDB3295D280917F46698288D12445301945B0BC415D75473430q1J" TargetMode="External"/><Relationship Id="rId17" Type="http://schemas.openxmlformats.org/officeDocument/2006/relationships/hyperlink" Target="consultantplus://offline/ref=A74F65A872B2F5BCE45555BA8D3E8AFFDB3393D182947F46698288D12445301945B0BC415D75473230qFJ" TargetMode="External"/><Relationship Id="rId25" Type="http://schemas.openxmlformats.org/officeDocument/2006/relationships/hyperlink" Target="consultantplus://offline/ref=D059C0356DC0F66C707613C1AC08F71C472D2628368083CEB9A21D2A384AH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2C32C98832EEF8F9734411A94C26C1045FFE4CA9675E21E9E3E70E12YBgDG" TargetMode="External"/><Relationship Id="rId20" Type="http://schemas.openxmlformats.org/officeDocument/2006/relationships/hyperlink" Target="consultantplus://offline/ref=A74F65A872B2F5BCE45555BA8D3E8AFFDB3393D184927F46698288D12445301945B0BC4235q5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4F65A872B2F5BCE45555BA8D3E8AFFDB3393D184927F46698288D12445301945B0BC415D75473930q3J" TargetMode="External"/><Relationship Id="rId24" Type="http://schemas.openxmlformats.org/officeDocument/2006/relationships/hyperlink" Target="consultantplus://offline/ref=D059C0356DC0F66C707613C1AC08F71C4722282F388E83CEB9A21D2A38A2892B8923637BE6867B2C47H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4F65A872B2F5BCE45555BA8D3E8AFFDB3393D184927F46698288D12434q5J" TargetMode="External"/><Relationship Id="rId23" Type="http://schemas.openxmlformats.org/officeDocument/2006/relationships/hyperlink" Target="consultantplus://offline/ref=A74F65A872B2F5BCE45555BA8D3E8AFFDB3393D182947F46698288D12445301945B0BC415D75473230qFJ" TargetMode="External"/><Relationship Id="rId28" Type="http://schemas.openxmlformats.org/officeDocument/2006/relationships/hyperlink" Target="consultantplus://offline/ref=A74F65A872B2F5BCE45555BA8D3E8AFFDB3393D184927F46698288D12445301945B0BC4235q5J" TargetMode="External"/><Relationship Id="rId10" Type="http://schemas.openxmlformats.org/officeDocument/2006/relationships/hyperlink" Target="consultantplus://offline/ref=A74F65A872B2F5BCE45555BA8D3E8AFFDB3393D184967F46698288D12445301945B0BC415D75453930q4J" TargetMode="External"/><Relationship Id="rId19" Type="http://schemas.openxmlformats.org/officeDocument/2006/relationships/hyperlink" Target="consultantplus://offline/ref=F405F9A37D49A456412391FD9FB62A4BA5500859F7875DC2CF5F7FA7E9FB5340B840AF516E21zDi5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EE686F1C13642ED177E13BE5C6499E7973E75EF34DF2976194303138EAC47rBEAE" TargetMode="External"/><Relationship Id="rId14" Type="http://schemas.openxmlformats.org/officeDocument/2006/relationships/hyperlink" Target="consultantplus://offline/ref=A74F65A872B2F5BCE4554BB79B52D5F5DD3FCFD98496771534DDD38C734C3A4E02FFE5031978463007CCEE39q3J" TargetMode="External"/><Relationship Id="rId22" Type="http://schemas.openxmlformats.org/officeDocument/2006/relationships/hyperlink" Target="consultantplus://offline/ref=A74F65A872B2F5BCE45555BA8D3E8AFFDB3393D182947F46698288D12445301945B0BC415D75473230qFJ" TargetMode="External"/><Relationship Id="rId27" Type="http://schemas.openxmlformats.org/officeDocument/2006/relationships/hyperlink" Target="consultantplus://offline/ref=D059C0356DC0F66C707613C1AC08F71C4722282F388E83CEB9A21D2A38A2892B8923637BE6867B2C47H1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304D-D89D-4ABA-8D32-E522383C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6007</Words>
  <Characters>34243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3</cp:revision>
  <cp:lastPrinted>2018-01-17T13:21:00Z</cp:lastPrinted>
  <dcterms:created xsi:type="dcterms:W3CDTF">2017-12-15T08:19:00Z</dcterms:created>
  <dcterms:modified xsi:type="dcterms:W3CDTF">2018-01-17T13:22:00Z</dcterms:modified>
</cp:coreProperties>
</file>