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1" w:rsidRPr="00973579" w:rsidRDefault="00A62E61" w:rsidP="00973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4355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51pt">
            <v:imagedata r:id="rId4" o:title=""/>
          </v:shape>
        </w:pict>
      </w:r>
    </w:p>
    <w:p w:rsidR="00A62E61" w:rsidRPr="00973579" w:rsidRDefault="00A62E61" w:rsidP="009735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3579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A62E61" w:rsidRPr="00973579" w:rsidRDefault="00A62E61" w:rsidP="0097357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E61" w:rsidRPr="00973579" w:rsidRDefault="00A62E61" w:rsidP="0097357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5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2E61" w:rsidRPr="00973579" w:rsidRDefault="00A62E61" w:rsidP="0097357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E61" w:rsidRPr="00973579" w:rsidRDefault="00A62E61" w:rsidP="00973579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73579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25.02.2021</w:t>
      </w:r>
      <w:r w:rsidRPr="00973579">
        <w:rPr>
          <w:rFonts w:ascii="Times New Roman" w:hAnsi="Times New Roman"/>
          <w:sz w:val="28"/>
          <w:szCs w:val="28"/>
        </w:rPr>
        <w:tab/>
      </w:r>
      <w:r w:rsidRPr="00973579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73579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 xml:space="preserve"> 21</w:t>
      </w:r>
    </w:p>
    <w:p w:rsidR="00A62E61" w:rsidRPr="00973579" w:rsidRDefault="00A62E61" w:rsidP="00973579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973579">
        <w:rPr>
          <w:rFonts w:ascii="Times New Roman" w:hAnsi="Times New Roman"/>
          <w:sz w:val="28"/>
          <w:szCs w:val="28"/>
        </w:rPr>
        <w:t>поселок Южный_</w:t>
      </w:r>
    </w:p>
    <w:p w:rsidR="00A62E61" w:rsidRPr="00973579" w:rsidRDefault="00A62E61" w:rsidP="00973579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A62E61" w:rsidRDefault="00A62E61" w:rsidP="004D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7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Южного сельского поселения Крымского района от 15 сентября 2020 года № 109</w:t>
      </w:r>
    </w:p>
    <w:p w:rsidR="00A62E61" w:rsidRPr="00973579" w:rsidRDefault="00A62E61" w:rsidP="004D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79">
        <w:rPr>
          <w:rFonts w:ascii="Times New Roman" w:hAnsi="Times New Roman"/>
          <w:b/>
          <w:sz w:val="28"/>
          <w:szCs w:val="28"/>
        </w:rPr>
        <w:t xml:space="preserve"> «Об утверждении Положения о специализированной службе по вопросам похоронного дела на территории Южного сельского поселения Крымского района»</w:t>
      </w:r>
    </w:p>
    <w:p w:rsidR="00A62E61" w:rsidRPr="00973579" w:rsidRDefault="00A62E61" w:rsidP="0082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E61" w:rsidRPr="00EB04A9" w:rsidRDefault="00A62E61" w:rsidP="003307D8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B04A9">
        <w:rPr>
          <w:rFonts w:ascii="Times New Roman" w:hAnsi="Times New Roman" w:cs="Times New Roman"/>
          <w:b w:val="0"/>
          <w:sz w:val="28"/>
          <w:szCs w:val="28"/>
        </w:rPr>
        <w:t>В целях актуализации регламентированного положения о специализированной службе по вопросам похоронного дела на территории Южного сельского поселения Крымского района в соответствие со статьей 15.1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A9">
        <w:rPr>
          <w:rFonts w:ascii="Times New Roman" w:hAnsi="Times New Roman"/>
          <w:sz w:val="28"/>
          <w:szCs w:val="28"/>
        </w:rPr>
        <w:t xml:space="preserve">1. Внести в постановление администрации Южного сельского поселения Крымского района от 15 сентября 2020 года № 109 года </w:t>
      </w:r>
      <w:r w:rsidRPr="00EB04A9">
        <w:rPr>
          <w:rFonts w:ascii="Times New Roman" w:hAnsi="Times New Roman"/>
          <w:b/>
          <w:sz w:val="28"/>
          <w:szCs w:val="28"/>
        </w:rPr>
        <w:t>«</w:t>
      </w:r>
      <w:r w:rsidRPr="00EB04A9">
        <w:rPr>
          <w:rFonts w:ascii="Times New Roman" w:hAnsi="Times New Roman"/>
          <w:sz w:val="28"/>
          <w:szCs w:val="28"/>
        </w:rPr>
        <w:t>Об утверждении Положения о специализированной службе по вопросам похоронного дела на территории Южного сельского поселения Крымского района» (далее - постановление) следующие изменения: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A9">
        <w:rPr>
          <w:rFonts w:ascii="Times New Roman" w:hAnsi="Times New Roman"/>
          <w:sz w:val="28"/>
          <w:szCs w:val="28"/>
        </w:rPr>
        <w:t>1) дополнить пункт 6 приложения к постановлению подпунктом 6.3 следующего содержания: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8"/>
          <w:szCs w:val="28"/>
        </w:rPr>
      </w:pPr>
      <w:r w:rsidRPr="00EB04A9">
        <w:rPr>
          <w:rFonts w:ascii="Times New Roman" w:hAnsi="Times New Roman"/>
          <w:sz w:val="28"/>
          <w:szCs w:val="28"/>
        </w:rPr>
        <w:t>«6.3. </w:t>
      </w:r>
      <w:r w:rsidRPr="00EB04A9">
        <w:rPr>
          <w:rFonts w:ascii="Times New Roman" w:hAnsi="Times New Roman"/>
          <w:color w:val="22272F"/>
          <w:sz w:val="28"/>
          <w:szCs w:val="28"/>
        </w:rPr>
        <w:t xml:space="preserve">Кремация </w:t>
      </w:r>
      <w:r w:rsidRPr="00EB04A9">
        <w:rPr>
          <w:rFonts w:ascii="Times New Roman" w:hAnsi="Times New Roman"/>
          <w:sz w:val="28"/>
          <w:szCs w:val="28"/>
        </w:rPr>
        <w:t xml:space="preserve">тела (останков) умершего (погибшего) </w:t>
      </w:r>
      <w:r w:rsidRPr="00EB04A9">
        <w:rPr>
          <w:rFonts w:ascii="Times New Roman" w:hAnsi="Times New Roman"/>
          <w:color w:val="22272F"/>
          <w:sz w:val="28"/>
          <w:szCs w:val="28"/>
        </w:rPr>
        <w:t xml:space="preserve">осуществляется специализированными службами по вопросам похоронного дела на основании свидетельства о смерти, выдаваемого органами ЗАГС </w:t>
      </w:r>
      <w:r w:rsidRPr="00EB04A9">
        <w:rPr>
          <w:rFonts w:ascii="Times New Roman" w:hAnsi="Times New Roman"/>
          <w:sz w:val="28"/>
          <w:szCs w:val="28"/>
        </w:rPr>
        <w:t>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A9">
        <w:rPr>
          <w:rFonts w:ascii="Times New Roman" w:hAnsi="Times New Roman"/>
          <w:sz w:val="28"/>
          <w:szCs w:val="28"/>
        </w:rPr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</w:p>
    <w:p w:rsidR="00A62E61" w:rsidRPr="005B3395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395">
        <w:rPr>
          <w:rFonts w:ascii="Times New Roman" w:hAnsi="Times New Roman"/>
          <w:color w:val="000000"/>
          <w:sz w:val="28"/>
          <w:szCs w:val="28"/>
        </w:rPr>
        <w:t>О произведенной кремации вносится соответствующая запись в книгу регистрации произведенных кремаций, форма и порядок ведения которой утверждаются уполномоченным исполнительным органом в сфере погребения и похоронного дела.</w:t>
      </w:r>
    </w:p>
    <w:p w:rsidR="00A62E61" w:rsidRPr="005B3395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395">
        <w:rPr>
          <w:rFonts w:ascii="Times New Roman" w:hAnsi="Times New Roman"/>
          <w:color w:val="000000"/>
          <w:sz w:val="28"/>
          <w:szCs w:val="28"/>
        </w:rPr>
        <w:t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уполномоченный исполнительный орган в сфере погребения и похоронного дела в порядке, установленном для передачи на постоянное хранение книг регистрации захоронений (захоронений урн с прахом).</w:t>
      </w:r>
    </w:p>
    <w:p w:rsidR="00A62E61" w:rsidRPr="005B3395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395">
        <w:rPr>
          <w:rFonts w:ascii="Times New Roman" w:hAnsi="Times New Roman"/>
          <w:color w:val="000000"/>
          <w:sz w:val="28"/>
          <w:szCs w:val="28"/>
        </w:rPr>
        <w:t>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уполномоченный исполнительный орган в сфере погребения и похоронного дела в порядке, установленном для передачи на временное хранение книг регистрации захоронений (захоронений урн с прахом).</w:t>
      </w:r>
    </w:p>
    <w:p w:rsidR="00A62E61" w:rsidRPr="005B3395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Предпохоронное содержание останков умерших или погибших, подготовка тел умерших или погибших к погребению, транспортировка умерших или погибших осуществляется в соответствии с </w:t>
      </w:r>
      <w:hyperlink r:id="rId5" w:anchor="/document/23940666/entry/0" w:history="1">
        <w:r w:rsidRPr="005B339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B3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Краснодарского края от 4 февраля 2004 года № 666-КЗ «О погребении и похоронном деле в Краснодарском крае».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EB04A9">
        <w:rPr>
          <w:rFonts w:ascii="Times New Roman" w:hAnsi="Times New Roman"/>
          <w:color w:val="22272F"/>
          <w:sz w:val="28"/>
          <w:szCs w:val="28"/>
        </w:rPr>
        <w:t xml:space="preserve">2) </w:t>
      </w:r>
      <w:r w:rsidRPr="00EB04A9">
        <w:rPr>
          <w:rFonts w:ascii="Times New Roman" w:hAnsi="Times New Roman"/>
          <w:sz w:val="28"/>
          <w:szCs w:val="28"/>
        </w:rPr>
        <w:t>в подпункте 6.1. приложения к постановлению абзац 3 исключить.</w:t>
      </w:r>
    </w:p>
    <w:p w:rsidR="00A62E61" w:rsidRDefault="00A62E61" w:rsidP="003307D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307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Ведущему специалисту администрации Южного сельского поселения Крымского района С.П. Лазаревой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Южного сельского поселения Крымского района в информационной сети Интернет.</w:t>
      </w:r>
    </w:p>
    <w:p w:rsidR="00A62E61" w:rsidRPr="00EB04A9" w:rsidRDefault="00A62E61" w:rsidP="003307D8">
      <w:pPr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3307D8">
        <w:rPr>
          <w:rFonts w:ascii="Times New Roman" w:hAnsi="Times New Roman"/>
          <w:sz w:val="28"/>
          <w:szCs w:val="28"/>
        </w:rPr>
        <w:t>3.</w:t>
      </w:r>
      <w:r w:rsidRPr="00EB04A9">
        <w:rPr>
          <w:rFonts w:ascii="Times New Roman" w:hAnsi="Times New Roman"/>
          <w:sz w:val="28"/>
          <w:szCs w:val="28"/>
        </w:rPr>
        <w:t> Постановление вступает в силу со дня официального обнародования.</w:t>
      </w:r>
    </w:p>
    <w:p w:rsidR="00A62E61" w:rsidRPr="00EB04A9" w:rsidRDefault="00A62E61" w:rsidP="003307D8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A62E61" w:rsidRPr="00EB04A9" w:rsidRDefault="00A62E61" w:rsidP="003307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E61" w:rsidRPr="00EB04A9" w:rsidRDefault="00A62E61" w:rsidP="003307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4A9">
        <w:rPr>
          <w:rFonts w:ascii="Times New Roman" w:hAnsi="Times New Roman"/>
          <w:color w:val="000000"/>
          <w:sz w:val="28"/>
          <w:szCs w:val="28"/>
        </w:rPr>
        <w:t xml:space="preserve">Глава Южного  сельского поселения </w:t>
      </w:r>
    </w:p>
    <w:p w:rsidR="00A62E61" w:rsidRPr="00EB04A9" w:rsidRDefault="00A62E61" w:rsidP="003307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4A9">
        <w:rPr>
          <w:rFonts w:ascii="Times New Roman" w:hAnsi="Times New Roman"/>
          <w:color w:val="000000"/>
          <w:sz w:val="28"/>
          <w:szCs w:val="28"/>
        </w:rPr>
        <w:t>Крымского района                                                                                   А.А. Ниниев</w:t>
      </w:r>
    </w:p>
    <w:p w:rsidR="00A62E61" w:rsidRPr="00EB04A9" w:rsidRDefault="00A62E61" w:rsidP="003307D8">
      <w:pPr>
        <w:pStyle w:val="Heading1"/>
        <w:ind w:firstLine="851"/>
        <w:jc w:val="both"/>
      </w:pPr>
    </w:p>
    <w:sectPr w:rsidR="00A62E61" w:rsidRPr="00EB04A9" w:rsidSect="004D4A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4A"/>
    <w:rsid w:val="00010E8A"/>
    <w:rsid w:val="000B0F19"/>
    <w:rsid w:val="0012012A"/>
    <w:rsid w:val="001617C5"/>
    <w:rsid w:val="0018051C"/>
    <w:rsid w:val="001B71E4"/>
    <w:rsid w:val="003307D8"/>
    <w:rsid w:val="003B0BCB"/>
    <w:rsid w:val="003C7667"/>
    <w:rsid w:val="003E2675"/>
    <w:rsid w:val="00414CDA"/>
    <w:rsid w:val="004B610A"/>
    <w:rsid w:val="004C7D06"/>
    <w:rsid w:val="004D4ABB"/>
    <w:rsid w:val="004E103F"/>
    <w:rsid w:val="00521555"/>
    <w:rsid w:val="00527A54"/>
    <w:rsid w:val="005571AC"/>
    <w:rsid w:val="005902B1"/>
    <w:rsid w:val="005A4C2E"/>
    <w:rsid w:val="005B2BFF"/>
    <w:rsid w:val="005B3395"/>
    <w:rsid w:val="006F6E46"/>
    <w:rsid w:val="007149DB"/>
    <w:rsid w:val="00724012"/>
    <w:rsid w:val="0073582C"/>
    <w:rsid w:val="00757A59"/>
    <w:rsid w:val="007A3557"/>
    <w:rsid w:val="007A4285"/>
    <w:rsid w:val="00812948"/>
    <w:rsid w:val="0082604A"/>
    <w:rsid w:val="00890DFD"/>
    <w:rsid w:val="008D56EC"/>
    <w:rsid w:val="008E7C02"/>
    <w:rsid w:val="00973579"/>
    <w:rsid w:val="009776FF"/>
    <w:rsid w:val="009D779C"/>
    <w:rsid w:val="009E3A37"/>
    <w:rsid w:val="00A4409B"/>
    <w:rsid w:val="00A62E61"/>
    <w:rsid w:val="00AA0B0C"/>
    <w:rsid w:val="00AD3241"/>
    <w:rsid w:val="00B4355D"/>
    <w:rsid w:val="00B569C4"/>
    <w:rsid w:val="00B62841"/>
    <w:rsid w:val="00B97D1D"/>
    <w:rsid w:val="00BC7EE6"/>
    <w:rsid w:val="00C43924"/>
    <w:rsid w:val="00C91B69"/>
    <w:rsid w:val="00CC2D85"/>
    <w:rsid w:val="00D56D67"/>
    <w:rsid w:val="00E21DCC"/>
    <w:rsid w:val="00E402FB"/>
    <w:rsid w:val="00E661E2"/>
    <w:rsid w:val="00E93238"/>
    <w:rsid w:val="00EB04A9"/>
    <w:rsid w:val="00F91C12"/>
    <w:rsid w:val="00F94A55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4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04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82604A"/>
    <w:rPr>
      <w:rFonts w:cs="Times New Roman"/>
      <w:b/>
      <w:bCs/>
      <w:color w:val="106BBE"/>
    </w:rPr>
  </w:style>
  <w:style w:type="table" w:styleId="TableGrid">
    <w:name w:val="Table Grid"/>
    <w:basedOn w:val="TableNormal"/>
    <w:uiPriority w:val="99"/>
    <w:rsid w:val="008260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Normal"/>
    <w:uiPriority w:val="99"/>
    <w:rsid w:val="0082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D4ABB"/>
    <w:pPr>
      <w:ind w:left="720"/>
      <w:contextualSpacing/>
    </w:pPr>
  </w:style>
  <w:style w:type="character" w:customStyle="1" w:styleId="a0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1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paragraph" w:customStyle="1" w:styleId="a2">
    <w:name w:val="Содержимое таблицы"/>
    <w:basedOn w:val="Normal"/>
    <w:uiPriority w:val="99"/>
    <w:rsid w:val="003B0BCB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1"/>
      <w:sz w:val="20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3B0BC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BCB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4012"/>
    <w:rPr>
      <w:rFonts w:cs="Times New Roman"/>
      <w:color w:val="0000FF"/>
      <w:u w:val="single"/>
    </w:rPr>
  </w:style>
  <w:style w:type="character" w:customStyle="1" w:styleId="PlainTextChar1">
    <w:name w:val="Plain Text Char1"/>
    <w:basedOn w:val="DefaultParagraphFont"/>
    <w:uiPriority w:val="99"/>
    <w:locked/>
    <w:rsid w:val="00973579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EB04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Оксана Э. Кочекьян</dc:creator>
  <cp:keywords/>
  <dc:description/>
  <cp:lastModifiedBy>Южное</cp:lastModifiedBy>
  <cp:revision>9</cp:revision>
  <cp:lastPrinted>2021-02-25T12:21:00Z</cp:lastPrinted>
  <dcterms:created xsi:type="dcterms:W3CDTF">2021-02-08T05:54:00Z</dcterms:created>
  <dcterms:modified xsi:type="dcterms:W3CDTF">2021-02-26T08:10:00Z</dcterms:modified>
</cp:coreProperties>
</file>