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A2" w:rsidRPr="00ED1408" w:rsidRDefault="001F1FA2" w:rsidP="006A5503">
      <w:pPr>
        <w:rPr>
          <w:sz w:val="28"/>
          <w:szCs w:val="28"/>
        </w:rPr>
      </w:pPr>
    </w:p>
    <w:p w:rsidR="001F1FA2" w:rsidRPr="00624596" w:rsidRDefault="001F1FA2" w:rsidP="007311AA">
      <w:pPr>
        <w:jc w:val="center"/>
        <w:rPr>
          <w:b/>
          <w:bCs/>
          <w:sz w:val="28"/>
          <w:szCs w:val="28"/>
        </w:rPr>
      </w:pPr>
      <w:r w:rsidRPr="00624596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.5pt">
            <v:imagedata r:id="rId7" o:title=""/>
          </v:shape>
        </w:pict>
      </w:r>
    </w:p>
    <w:p w:rsidR="001F1FA2" w:rsidRPr="00624596" w:rsidRDefault="001F1FA2" w:rsidP="007311AA">
      <w:pPr>
        <w:rPr>
          <w:sz w:val="28"/>
          <w:szCs w:val="28"/>
        </w:rPr>
      </w:pPr>
    </w:p>
    <w:p w:rsidR="001F1FA2" w:rsidRPr="00624596" w:rsidRDefault="001F1FA2" w:rsidP="007311AA">
      <w:pPr>
        <w:jc w:val="center"/>
        <w:rPr>
          <w:b/>
          <w:bCs/>
          <w:sz w:val="28"/>
          <w:szCs w:val="28"/>
        </w:rPr>
      </w:pPr>
      <w:r w:rsidRPr="00624596"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1F1FA2" w:rsidRPr="00624596" w:rsidRDefault="001F1FA2" w:rsidP="007311AA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FA2" w:rsidRPr="00624596" w:rsidRDefault="001F1FA2" w:rsidP="007311AA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59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F1FA2" w:rsidRPr="00624596" w:rsidRDefault="001F1FA2" w:rsidP="007311A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1F1FA2" w:rsidRPr="00624596" w:rsidRDefault="001F1FA2" w:rsidP="007311A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4596">
        <w:rPr>
          <w:rFonts w:ascii="Times New Roman" w:hAnsi="Times New Roman" w:cs="Times New Roman"/>
          <w:sz w:val="28"/>
          <w:szCs w:val="28"/>
        </w:rPr>
        <w:t>т</w:t>
      </w:r>
      <w:r w:rsidRPr="006245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28.04.2021</w:t>
      </w:r>
      <w:r w:rsidRPr="00624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45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1F1FA2" w:rsidRPr="00624596" w:rsidRDefault="001F1FA2" w:rsidP="007311AA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624596">
        <w:rPr>
          <w:rFonts w:ascii="Times New Roman" w:hAnsi="Times New Roman" w:cs="Times New Roman"/>
          <w:sz w:val="28"/>
          <w:szCs w:val="28"/>
        </w:rPr>
        <w:t>поселок Южный</w:t>
      </w:r>
    </w:p>
    <w:p w:rsidR="001F1FA2" w:rsidRDefault="001F1FA2" w:rsidP="00B70B0D">
      <w:pPr>
        <w:jc w:val="center"/>
        <w:rPr>
          <w:b/>
          <w:sz w:val="27"/>
          <w:szCs w:val="27"/>
        </w:rPr>
      </w:pPr>
    </w:p>
    <w:p w:rsidR="001F1FA2" w:rsidRDefault="001F1FA2" w:rsidP="00B70B0D">
      <w:pPr>
        <w:jc w:val="center"/>
        <w:rPr>
          <w:b/>
          <w:sz w:val="27"/>
          <w:szCs w:val="27"/>
        </w:rPr>
      </w:pPr>
    </w:p>
    <w:p w:rsidR="001F1FA2" w:rsidRDefault="001F1FA2" w:rsidP="00B70B0D">
      <w:pPr>
        <w:jc w:val="center"/>
        <w:rPr>
          <w:b/>
          <w:sz w:val="27"/>
          <w:szCs w:val="27"/>
        </w:rPr>
      </w:pPr>
      <w:r w:rsidRPr="00761013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>б утверждении Порядка формирования перечня налоговых расходов Южного сельского поселения Крымского района и оценки налоговых расходов Южного сельского поселения Крымского района</w:t>
      </w:r>
    </w:p>
    <w:p w:rsidR="001F1FA2" w:rsidRDefault="001F1FA2" w:rsidP="00B70B0D">
      <w:pPr>
        <w:jc w:val="center"/>
        <w:rPr>
          <w:b/>
          <w:sz w:val="27"/>
          <w:szCs w:val="27"/>
        </w:rPr>
      </w:pPr>
    </w:p>
    <w:p w:rsidR="001F1FA2" w:rsidRPr="00761013" w:rsidRDefault="001F1FA2" w:rsidP="00B70B0D">
      <w:pPr>
        <w:jc w:val="center"/>
        <w:rPr>
          <w:b/>
          <w:sz w:val="27"/>
          <w:szCs w:val="27"/>
        </w:rPr>
      </w:pPr>
    </w:p>
    <w:p w:rsidR="001F1FA2" w:rsidRPr="00761013" w:rsidRDefault="001F1FA2" w:rsidP="007311AA">
      <w:pPr>
        <w:suppressAutoHyphens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</w:t>
      </w:r>
      <w:r w:rsidRPr="00761013">
        <w:rPr>
          <w:sz w:val="27"/>
          <w:szCs w:val="27"/>
        </w:rPr>
        <w:t>п о с т а н о в л я ю:</w:t>
      </w:r>
    </w:p>
    <w:p w:rsidR="001F1FA2" w:rsidRPr="00761013" w:rsidRDefault="001F1FA2" w:rsidP="007311AA">
      <w:pPr>
        <w:suppressAutoHyphens/>
        <w:ind w:firstLine="851"/>
        <w:jc w:val="both"/>
        <w:rPr>
          <w:sz w:val="27"/>
          <w:szCs w:val="27"/>
        </w:rPr>
      </w:pPr>
      <w:r w:rsidRPr="00761013">
        <w:rPr>
          <w:sz w:val="27"/>
          <w:szCs w:val="27"/>
        </w:rPr>
        <w:t>1.</w:t>
      </w:r>
      <w:r>
        <w:rPr>
          <w:sz w:val="27"/>
          <w:szCs w:val="27"/>
        </w:rPr>
        <w:t> </w:t>
      </w:r>
      <w:r w:rsidRPr="00761013">
        <w:rPr>
          <w:sz w:val="27"/>
          <w:szCs w:val="27"/>
        </w:rPr>
        <w:t xml:space="preserve">Утвердить </w:t>
      </w:r>
      <w:r>
        <w:rPr>
          <w:sz w:val="27"/>
          <w:szCs w:val="27"/>
        </w:rPr>
        <w:t>Порядок формирования перечня налоговых расходов Южного сельского поселения Крымского района и оценки налоговых расходов Южного сельского поселения Крымского района согласно приложению к настоящему постановлению</w:t>
      </w:r>
      <w:r w:rsidRPr="00761013">
        <w:rPr>
          <w:sz w:val="27"/>
          <w:szCs w:val="27"/>
        </w:rPr>
        <w:t>.</w:t>
      </w:r>
    </w:p>
    <w:p w:rsidR="001F1FA2" w:rsidRPr="00B55137" w:rsidRDefault="001F1FA2" w:rsidP="007311A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 Ведущему</w:t>
      </w:r>
      <w:r w:rsidRPr="00B55137">
        <w:rPr>
          <w:sz w:val="27"/>
          <w:szCs w:val="27"/>
        </w:rPr>
        <w:t xml:space="preserve"> специалисту </w:t>
      </w:r>
      <w:r>
        <w:rPr>
          <w:sz w:val="27"/>
          <w:szCs w:val="27"/>
        </w:rPr>
        <w:t xml:space="preserve">(Маркина О.В.) </w:t>
      </w:r>
      <w:r w:rsidRPr="00B55137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Южн</w:t>
      </w:r>
      <w:r w:rsidRPr="00B55137">
        <w:rPr>
          <w:sz w:val="27"/>
          <w:szCs w:val="27"/>
        </w:rPr>
        <w:t xml:space="preserve">ого сельского поселения Крымского района настоящее постановление обнародовать в установленном порядке и разместить на официальном сайте администрации </w:t>
      </w:r>
      <w:r>
        <w:rPr>
          <w:sz w:val="27"/>
          <w:szCs w:val="27"/>
        </w:rPr>
        <w:t>Южн</w:t>
      </w:r>
      <w:r w:rsidRPr="00B55137">
        <w:rPr>
          <w:sz w:val="27"/>
          <w:szCs w:val="27"/>
        </w:rPr>
        <w:t>ого сельского поселения Крымского района в сети Интернет.</w:t>
      </w:r>
    </w:p>
    <w:p w:rsidR="001F1FA2" w:rsidRPr="00B55137" w:rsidRDefault="001F1FA2" w:rsidP="007311AA">
      <w:pPr>
        <w:ind w:firstLine="851"/>
        <w:jc w:val="both"/>
        <w:rPr>
          <w:sz w:val="27"/>
          <w:szCs w:val="27"/>
        </w:rPr>
      </w:pPr>
      <w:r w:rsidRPr="00B55137">
        <w:rPr>
          <w:sz w:val="27"/>
          <w:szCs w:val="27"/>
        </w:rPr>
        <w:t>3. Контроль за выполнением настоящего постановления возложить на</w:t>
      </w:r>
      <w:r>
        <w:rPr>
          <w:sz w:val="27"/>
          <w:szCs w:val="27"/>
        </w:rPr>
        <w:t xml:space="preserve"> ведущего специалиста администрации Южн</w:t>
      </w:r>
      <w:r w:rsidRPr="00B55137">
        <w:rPr>
          <w:sz w:val="27"/>
          <w:szCs w:val="27"/>
        </w:rPr>
        <w:t xml:space="preserve">ого сельского поселения Крымского района </w:t>
      </w:r>
      <w:r>
        <w:rPr>
          <w:sz w:val="27"/>
          <w:szCs w:val="27"/>
        </w:rPr>
        <w:t>Э.И.  Завистнову</w:t>
      </w:r>
      <w:r w:rsidRPr="00B55137">
        <w:rPr>
          <w:sz w:val="27"/>
          <w:szCs w:val="27"/>
        </w:rPr>
        <w:t xml:space="preserve">. </w:t>
      </w:r>
    </w:p>
    <w:p w:rsidR="001F1FA2" w:rsidRPr="00B55137" w:rsidRDefault="001F1FA2" w:rsidP="007311AA">
      <w:pPr>
        <w:ind w:firstLine="851"/>
        <w:jc w:val="both"/>
        <w:rPr>
          <w:sz w:val="27"/>
          <w:szCs w:val="27"/>
        </w:rPr>
      </w:pPr>
      <w:r w:rsidRPr="00B55137">
        <w:rPr>
          <w:sz w:val="27"/>
          <w:szCs w:val="27"/>
        </w:rPr>
        <w:t>4. Постановление вступает в силу со дня подписания и распространяется на правоотношения, возникшие с 1 января 2021 года.</w:t>
      </w:r>
    </w:p>
    <w:p w:rsidR="001F1FA2" w:rsidRDefault="001F1FA2" w:rsidP="00B55137">
      <w:pPr>
        <w:ind w:firstLine="851"/>
        <w:rPr>
          <w:sz w:val="27"/>
          <w:szCs w:val="27"/>
        </w:rPr>
      </w:pPr>
    </w:p>
    <w:p w:rsidR="001F1FA2" w:rsidRDefault="001F1FA2" w:rsidP="00B55137">
      <w:pPr>
        <w:ind w:firstLine="851"/>
        <w:rPr>
          <w:sz w:val="27"/>
          <w:szCs w:val="27"/>
        </w:rPr>
      </w:pPr>
    </w:p>
    <w:p w:rsidR="001F1FA2" w:rsidRDefault="001F1FA2" w:rsidP="006A55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Южного сельского поселения </w:t>
      </w:r>
    </w:p>
    <w:p w:rsidR="001F1FA2" w:rsidRPr="00B47F8F" w:rsidRDefault="001F1FA2" w:rsidP="006A55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     А.А. Ниниев</w:t>
      </w:r>
    </w:p>
    <w:p w:rsidR="001F1FA2" w:rsidRPr="00761013" w:rsidRDefault="001F1FA2" w:rsidP="00B70B0D">
      <w:pPr>
        <w:rPr>
          <w:sz w:val="27"/>
          <w:szCs w:val="27"/>
        </w:rPr>
        <w:sectPr w:rsidR="001F1FA2" w:rsidRPr="00761013" w:rsidSect="007311AA">
          <w:headerReference w:type="default" r:id="rId8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1F1FA2" w:rsidRPr="006A5503" w:rsidRDefault="001F1FA2" w:rsidP="006A5503">
      <w:pPr>
        <w:jc w:val="right"/>
        <w:rPr>
          <w:sz w:val="27"/>
          <w:szCs w:val="27"/>
        </w:rPr>
      </w:pPr>
      <w:bookmarkStart w:id="0" w:name="_GoBack"/>
      <w:bookmarkEnd w:id="0"/>
      <w:r w:rsidRPr="006A5503">
        <w:rPr>
          <w:sz w:val="27"/>
          <w:szCs w:val="27"/>
        </w:rPr>
        <w:t xml:space="preserve">  ПРИЛОЖЕНИЕ                   </w:t>
      </w:r>
    </w:p>
    <w:p w:rsidR="001F1FA2" w:rsidRPr="006A5503" w:rsidRDefault="001F1FA2" w:rsidP="006A5503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</w:t>
      </w:r>
      <w:r w:rsidRPr="006A5503">
        <w:rPr>
          <w:sz w:val="27"/>
          <w:szCs w:val="27"/>
        </w:rPr>
        <w:t xml:space="preserve"> администрации </w:t>
      </w:r>
    </w:p>
    <w:p w:rsidR="001F1FA2" w:rsidRDefault="001F1FA2" w:rsidP="006A5503">
      <w:pPr>
        <w:jc w:val="right"/>
        <w:rPr>
          <w:sz w:val="27"/>
          <w:szCs w:val="27"/>
        </w:rPr>
      </w:pP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</w:t>
      </w:r>
    </w:p>
    <w:p w:rsidR="001F1FA2" w:rsidRPr="006A5503" w:rsidRDefault="001F1FA2" w:rsidP="006A5503">
      <w:pPr>
        <w:jc w:val="right"/>
        <w:rPr>
          <w:sz w:val="27"/>
          <w:szCs w:val="27"/>
        </w:rPr>
      </w:pPr>
      <w:r w:rsidRPr="006A5503">
        <w:rPr>
          <w:sz w:val="27"/>
          <w:szCs w:val="27"/>
        </w:rPr>
        <w:t>Крымского района</w:t>
      </w:r>
    </w:p>
    <w:p w:rsidR="001F1FA2" w:rsidRPr="006A5503" w:rsidRDefault="001F1FA2" w:rsidP="006A5503">
      <w:pPr>
        <w:jc w:val="right"/>
        <w:rPr>
          <w:sz w:val="27"/>
          <w:szCs w:val="27"/>
        </w:rPr>
      </w:pPr>
      <w:r w:rsidRPr="006A5503">
        <w:rPr>
          <w:sz w:val="27"/>
          <w:szCs w:val="27"/>
        </w:rPr>
        <w:t xml:space="preserve">                                     от</w:t>
      </w:r>
      <w:r>
        <w:rPr>
          <w:sz w:val="27"/>
          <w:szCs w:val="27"/>
        </w:rPr>
        <w:t xml:space="preserve"> 28.04.2021 №  </w:t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  <w:t>91</w:t>
      </w:r>
    </w:p>
    <w:p w:rsidR="001F1FA2" w:rsidRPr="006A5503" w:rsidRDefault="001F1FA2" w:rsidP="006A5503">
      <w:pPr>
        <w:rPr>
          <w:sz w:val="27"/>
          <w:szCs w:val="27"/>
        </w:rPr>
      </w:pPr>
    </w:p>
    <w:p w:rsidR="001F1FA2" w:rsidRPr="006A5503" w:rsidRDefault="001F1FA2" w:rsidP="00780986">
      <w:pPr>
        <w:jc w:val="center"/>
        <w:rPr>
          <w:sz w:val="27"/>
          <w:szCs w:val="27"/>
        </w:rPr>
      </w:pPr>
      <w:r w:rsidRPr="006A5503">
        <w:rPr>
          <w:sz w:val="27"/>
          <w:szCs w:val="27"/>
        </w:rPr>
        <w:t>ПОРЯДОК</w:t>
      </w:r>
    </w:p>
    <w:p w:rsidR="001F1FA2" w:rsidRDefault="001F1FA2" w:rsidP="00780986">
      <w:pPr>
        <w:jc w:val="center"/>
        <w:rPr>
          <w:sz w:val="27"/>
          <w:szCs w:val="27"/>
        </w:rPr>
      </w:pPr>
      <w:r w:rsidRPr="006A5503">
        <w:rPr>
          <w:sz w:val="27"/>
          <w:szCs w:val="27"/>
        </w:rPr>
        <w:t>формиров</w:t>
      </w:r>
      <w:r>
        <w:rPr>
          <w:sz w:val="27"/>
          <w:szCs w:val="27"/>
        </w:rPr>
        <w:t>ания перечня налоговых расходов Южн</w:t>
      </w:r>
      <w:r w:rsidRPr="006A5503">
        <w:rPr>
          <w:sz w:val="27"/>
          <w:szCs w:val="27"/>
        </w:rPr>
        <w:t xml:space="preserve">ого сельского поселения Крымского района и оценки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</w:t>
      </w:r>
    </w:p>
    <w:p w:rsidR="001F1FA2" w:rsidRDefault="001F1FA2" w:rsidP="00780986">
      <w:pPr>
        <w:jc w:val="center"/>
        <w:rPr>
          <w:sz w:val="27"/>
          <w:szCs w:val="27"/>
        </w:rPr>
      </w:pPr>
    </w:p>
    <w:p w:rsidR="001F1FA2" w:rsidRPr="006A5503" w:rsidRDefault="001F1FA2" w:rsidP="00780986">
      <w:pPr>
        <w:jc w:val="center"/>
        <w:rPr>
          <w:sz w:val="27"/>
          <w:szCs w:val="27"/>
        </w:rPr>
      </w:pPr>
    </w:p>
    <w:p w:rsidR="001F1FA2" w:rsidRPr="006A5503" w:rsidRDefault="001F1FA2" w:rsidP="00780986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1.</w:t>
      </w:r>
      <w:r w:rsidRPr="006A5503">
        <w:rPr>
          <w:sz w:val="27"/>
          <w:szCs w:val="27"/>
        </w:rPr>
        <w:tab/>
        <w:t>Общие положения</w:t>
      </w:r>
    </w:p>
    <w:p w:rsidR="001F1FA2" w:rsidRPr="006A5503" w:rsidRDefault="001F1FA2" w:rsidP="00780986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1.1.</w:t>
      </w:r>
      <w:r w:rsidRPr="006A5503">
        <w:rPr>
          <w:sz w:val="27"/>
          <w:szCs w:val="27"/>
        </w:rPr>
        <w:tab/>
        <w:t xml:space="preserve">Настоящий Порядок определяет процедуру формирования перечня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 и оценки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района.</w:t>
      </w:r>
    </w:p>
    <w:p w:rsidR="001F1FA2" w:rsidRPr="006A5503" w:rsidRDefault="001F1FA2" w:rsidP="00780986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1.2.</w:t>
      </w:r>
      <w:r w:rsidRPr="006A5503">
        <w:rPr>
          <w:sz w:val="27"/>
          <w:szCs w:val="27"/>
        </w:rPr>
        <w:tab/>
        <w:t>Понятия, используемые в настоящем Порядке: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6A5503">
        <w:rPr>
          <w:sz w:val="27"/>
          <w:szCs w:val="27"/>
        </w:rPr>
        <w:t xml:space="preserve">куратор налогового расхода - орган исполнительной власти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ответственный в соответствии с полномочиями, установленными нормативными правовыми актами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за достижение соответствующих налоговому расходу целей муниципальной программы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 и (или) целей социально-экономического развития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не относящихся к муниципальным программам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района;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6A5503">
        <w:rPr>
          <w:sz w:val="27"/>
          <w:szCs w:val="27"/>
        </w:rPr>
        <w:t xml:space="preserve">нормативные характеристики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- сведения о положениях нормативных правовых актов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которыми предусматриваются налоговые льготы, </w:t>
      </w:r>
      <w:r>
        <w:rPr>
          <w:sz w:val="27"/>
          <w:szCs w:val="27"/>
        </w:rPr>
        <w:t xml:space="preserve">освобождения и иные преференции </w:t>
      </w:r>
      <w:r w:rsidRPr="006A5503">
        <w:rPr>
          <w:sz w:val="27"/>
          <w:szCs w:val="27"/>
        </w:rPr>
        <w:t xml:space="preserve">по налогам (далее - льготы), наименованиях налогов, по которым установлены 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района;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оценка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- комплекс мероприятий по оценке объемов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обусловленных льготами, предоставленными плательщикам, а также по оценке эффективности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района;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оценка объемов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- определение объемов выпадающих доходов бюджета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района, обусловленных льготами, предоставленными плательщикам;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оценка эффективности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- комплекс мероприятий, позволяющих сделать вывод о целесообразности и результативности предоставления плательщикам льгот, исходя из целевых характеристик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района;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паспорт налогового расхода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перечень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- документ, содержащий сведения о распределении налоговых расходов, в соответствии с целями муниципальных программ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структурных элементов муниципальных программ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и (или) целями социально-экономического развития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не относящимися к муниципальным программам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а также о кураторах налоговых расходов; 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>плательщики — плательщики налогов;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социальные налоговые расходы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 - целевая категория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района, обусловленных необходимостью обеспечения социально</w:t>
      </w:r>
      <w:r>
        <w:rPr>
          <w:sz w:val="27"/>
          <w:szCs w:val="27"/>
        </w:rPr>
        <w:t>й защиты (поддержки) населения;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стимулирующие налоговые расходы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района;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технические налоговые расходы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- 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района;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фискальные характеристики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района;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целевые характеристики налогового расхода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1.3.</w:t>
      </w:r>
      <w:r w:rsidRPr="006A5503">
        <w:rPr>
          <w:sz w:val="27"/>
          <w:szCs w:val="27"/>
        </w:rPr>
        <w:tab/>
        <w:t xml:space="preserve">Отнесение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к муниципальным программам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 осуществляется исходя из целей муниципальных программ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структурных элементов муниципальных программ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и (или) целей социально - экономического развития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не относящихся к муниципальным программам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1.4.</w:t>
      </w:r>
      <w:r w:rsidRPr="006A5503">
        <w:rPr>
          <w:sz w:val="27"/>
          <w:szCs w:val="27"/>
        </w:rPr>
        <w:tab/>
        <w:t>В  целях</w:t>
      </w:r>
      <w:r w:rsidRPr="006A5503">
        <w:rPr>
          <w:sz w:val="27"/>
          <w:szCs w:val="27"/>
        </w:rPr>
        <w:tab/>
        <w:t>оценки</w:t>
      </w:r>
      <w:r w:rsidRPr="006A5503">
        <w:rPr>
          <w:sz w:val="27"/>
          <w:szCs w:val="27"/>
        </w:rPr>
        <w:tab/>
        <w:t>налоговых</w:t>
      </w:r>
      <w:r w:rsidRPr="006A5503">
        <w:rPr>
          <w:sz w:val="27"/>
          <w:szCs w:val="27"/>
        </w:rPr>
        <w:tab/>
        <w:t>расходов</w:t>
      </w:r>
      <w:r w:rsidRPr="006A5503">
        <w:rPr>
          <w:sz w:val="27"/>
          <w:szCs w:val="27"/>
        </w:rPr>
        <w:tab/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  администрация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района: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формирует перечень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на очередной финансовый год, содержащий информацию, предусмотренную приложением № 1 к настоящему Порядку;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необходимой для проведения их оценки, в том числе формирует оценку </w:t>
      </w:r>
      <w:r w:rsidRPr="006A5503">
        <w:rPr>
          <w:sz w:val="27"/>
          <w:szCs w:val="27"/>
        </w:rPr>
        <w:tab/>
        <w:t xml:space="preserve">объемов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 за отчетный финансовый год, а также оценку объемов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на текущий финансовый год и очередной финансовый год наосновании сведений, представленных в администрацию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Инспекцией Федеральной налоговой службы по Крымскому району;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осуществляет обобщение результатов оценки эффективности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района, проводимой кураторами налоговых расходов.</w:t>
      </w:r>
    </w:p>
    <w:p w:rsidR="001F1FA2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1.5.</w:t>
      </w:r>
      <w:r w:rsidRPr="006A5503">
        <w:rPr>
          <w:sz w:val="27"/>
          <w:szCs w:val="27"/>
        </w:rPr>
        <w:tab/>
        <w:t>В целях</w:t>
      </w:r>
      <w:r w:rsidRPr="006A5503">
        <w:rPr>
          <w:sz w:val="27"/>
          <w:szCs w:val="27"/>
        </w:rPr>
        <w:tab/>
        <w:t>оценки</w:t>
      </w:r>
      <w:r w:rsidRPr="006A5503">
        <w:rPr>
          <w:sz w:val="27"/>
          <w:szCs w:val="27"/>
        </w:rPr>
        <w:tab/>
        <w:t>налоговых</w:t>
      </w:r>
      <w:r w:rsidRPr="006A5503">
        <w:rPr>
          <w:sz w:val="27"/>
          <w:szCs w:val="27"/>
        </w:rPr>
        <w:tab/>
        <w:t>расходов</w:t>
      </w:r>
      <w:r w:rsidRPr="006A5503">
        <w:rPr>
          <w:sz w:val="27"/>
          <w:szCs w:val="27"/>
        </w:rPr>
        <w:tab/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 кураторы налоговых расходов: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формируют паспорта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района, содержащие информацию, предусмотренную приложением № 2 к настоящему Порядку;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осуществляют оценку эффективности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2.</w:t>
      </w:r>
      <w:r w:rsidRPr="006A5503">
        <w:rPr>
          <w:sz w:val="27"/>
          <w:szCs w:val="27"/>
        </w:rPr>
        <w:tab/>
        <w:t xml:space="preserve">Порядок формирования перечня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</w:t>
      </w:r>
      <w:r>
        <w:rPr>
          <w:sz w:val="27"/>
          <w:szCs w:val="27"/>
        </w:rPr>
        <w:t>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2.1.</w:t>
      </w:r>
      <w:r w:rsidRPr="006A5503">
        <w:rPr>
          <w:sz w:val="27"/>
          <w:szCs w:val="27"/>
        </w:rPr>
        <w:tab/>
        <w:t xml:space="preserve">Проект    перечня </w:t>
      </w:r>
      <w:r w:rsidRPr="006A5503">
        <w:rPr>
          <w:sz w:val="27"/>
          <w:szCs w:val="27"/>
        </w:rPr>
        <w:tab/>
        <w:t xml:space="preserve">    налоговых </w:t>
      </w:r>
      <w:r w:rsidRPr="006A5503">
        <w:rPr>
          <w:sz w:val="27"/>
          <w:szCs w:val="27"/>
        </w:rPr>
        <w:tab/>
        <w:t xml:space="preserve">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на очередной финансовый год формируется отделом финансов и экономического развития администрации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до 1 августа и направляется на согласование ответственным исполнителям муниципальных программ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района, которые предлагается определить в качестве кураторов налоговых расходов.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2.2.</w:t>
      </w:r>
      <w:r w:rsidRPr="006A5503">
        <w:rPr>
          <w:sz w:val="27"/>
          <w:szCs w:val="27"/>
        </w:rPr>
        <w:tab/>
        <w:t>Кураторы налоговых расходов до 10 августа рассматривают проект перечня</w:t>
      </w:r>
      <w:r w:rsidRPr="006A5503">
        <w:rPr>
          <w:sz w:val="27"/>
          <w:szCs w:val="27"/>
        </w:rPr>
        <w:tab/>
        <w:t xml:space="preserve">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на предмет предлагаемого распределения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в соответствии с целями муниципальных программ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структурных элементов муниципальных программ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и (или) целями социально-экономического развития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не относящимися к муниципальным программам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района.</w:t>
      </w:r>
    </w:p>
    <w:p w:rsidR="001F1FA2" w:rsidRPr="006A5503" w:rsidRDefault="001F1FA2" w:rsidP="00780986">
      <w:pPr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Замечания и предложения по уточнению проекта перечня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направляются в отдел финансов и экономического развития администрации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отдел финансов и экономического развития администрации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в течение срока, указанного в абзаце первом настоящего пункта.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В случае, если эти замечания и предложения не направлены в отдел финансов и экономического развития администрации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в течение срока, указанного в абзаце первом настоящего пункта, проект перечня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считается согласованным в соответствующей части.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В случае, если замечания и предложения по уточнению проекта перечня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не содержат предложений по уточнению предлагаемого распределения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в соответствии с целями муниципальных программ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структурных элементов муниципальных программ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и (или) целями социально-экономического развития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не относящимися к муниципальным программам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проект перечня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считается согласованным в соответствующей части.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Согласование проекта перечня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в части позиций, изложенных идентично позициям перечня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на текущий финансовый год, не требуется, за исключением случаев внесения изменений в перечень муниципальных программ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структурные элементы муниципальных программ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и (или) случаев изменения полномочий органов исполнительной власти, определенных в качестве кураторов налоговых расходов.</w:t>
      </w:r>
    </w:p>
    <w:p w:rsidR="001F1FA2" w:rsidRPr="006A5503" w:rsidRDefault="001F1FA2" w:rsidP="00217905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При наличии разногласий отдел финансов и экономического развития администрации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обеспечивает согласование проекта перечня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с соответствующими кураторами налоговых расходов до 1 сентября.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2.3.</w:t>
      </w:r>
      <w:r w:rsidRPr="006A5503">
        <w:rPr>
          <w:sz w:val="27"/>
          <w:szCs w:val="27"/>
        </w:rPr>
        <w:tab/>
        <w:t xml:space="preserve">Согласованный перечень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размещается на официальном сайте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 в информационно телекоммуникационной сети «Интернет».</w:t>
      </w:r>
    </w:p>
    <w:p w:rsidR="001F1FA2" w:rsidRPr="006A5503" w:rsidRDefault="001F1FA2" w:rsidP="00B51EFC">
      <w:pPr>
        <w:ind w:firstLine="709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2.4.</w:t>
      </w:r>
      <w:r w:rsidRPr="006A5503">
        <w:rPr>
          <w:sz w:val="27"/>
          <w:szCs w:val="27"/>
        </w:rPr>
        <w:tab/>
        <w:t xml:space="preserve">В случае внесения в текущем финансовом году изменений в перечень  муниципальных программ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структурные элементы муниципальных программ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кураторы налоговых расходов не позднее 10 рабочих дней со дня внесения соответствующих изменений направляют в отдел финансов и экономического развития администрации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соответствующую информацию для уточнения перечня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2.5.</w:t>
      </w:r>
      <w:r w:rsidRPr="006A5503">
        <w:rPr>
          <w:sz w:val="27"/>
          <w:szCs w:val="27"/>
        </w:rPr>
        <w:tab/>
        <w:t>Перечень налоговых расходов с внесенными в него изменениями формируется до 1 октября.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</w:t>
      </w:r>
      <w:r w:rsidRPr="006A5503">
        <w:rPr>
          <w:sz w:val="27"/>
          <w:szCs w:val="27"/>
        </w:rPr>
        <w:tab/>
        <w:t xml:space="preserve">Порядок оценки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3.1.</w:t>
      </w:r>
      <w:r w:rsidRPr="006A5503">
        <w:rPr>
          <w:sz w:val="27"/>
          <w:szCs w:val="27"/>
        </w:rPr>
        <w:tab/>
        <w:t xml:space="preserve">В целях проведения оценки эффективности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района: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3.1.1.</w:t>
      </w:r>
      <w:r w:rsidRPr="006A5503">
        <w:rPr>
          <w:sz w:val="27"/>
          <w:szCs w:val="27"/>
        </w:rPr>
        <w:tab/>
        <w:t xml:space="preserve">Отдел финансов и экономического развития администрации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до 1 февраля направляет Инспекции Федеральной налоговой службы по Крымскому району сведения о категориях плательщиков, с указанием обусловливающих соответствующие налоговые расходы нормативных правовых актов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района, в том числе действовавших в отчетном году и в году, предшествующем отчетному году.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3.1.2.</w:t>
      </w:r>
      <w:r w:rsidRPr="006A5503">
        <w:rPr>
          <w:sz w:val="27"/>
          <w:szCs w:val="27"/>
        </w:rPr>
        <w:tab/>
        <w:t>Отдел</w:t>
      </w:r>
      <w:r w:rsidRPr="006A5503">
        <w:rPr>
          <w:sz w:val="27"/>
          <w:szCs w:val="27"/>
        </w:rPr>
        <w:tab/>
        <w:t>фин</w:t>
      </w:r>
      <w:r>
        <w:rPr>
          <w:sz w:val="27"/>
          <w:szCs w:val="27"/>
        </w:rPr>
        <w:t>ансов</w:t>
      </w:r>
      <w:r>
        <w:rPr>
          <w:sz w:val="27"/>
          <w:szCs w:val="27"/>
        </w:rPr>
        <w:tab/>
        <w:t>и</w:t>
      </w:r>
      <w:r>
        <w:rPr>
          <w:sz w:val="27"/>
          <w:szCs w:val="27"/>
        </w:rPr>
        <w:tab/>
        <w:t>экономического</w:t>
      </w:r>
      <w:r>
        <w:rPr>
          <w:sz w:val="27"/>
          <w:szCs w:val="27"/>
        </w:rPr>
        <w:tab/>
        <w:t xml:space="preserve">развития </w:t>
      </w:r>
      <w:r w:rsidRPr="006A5503">
        <w:rPr>
          <w:sz w:val="27"/>
          <w:szCs w:val="27"/>
        </w:rPr>
        <w:t>администрации</w:t>
      </w:r>
    </w:p>
    <w:p w:rsidR="001F1FA2" w:rsidRPr="006A5503" w:rsidRDefault="001F1FA2" w:rsidP="00780986">
      <w:pPr>
        <w:jc w:val="both"/>
        <w:rPr>
          <w:sz w:val="27"/>
          <w:szCs w:val="27"/>
        </w:rPr>
      </w:pP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до 20 мая направляет кураторам налоговых расходов сведения, представленные Инспекцией Федеральной налоговой службы по Крымскому району, в соответствии с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- Общие требования), а также результаты оценки совокупного бюджетного эффекта (самоокупаемости).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3.1.3.</w:t>
      </w:r>
      <w:r w:rsidRPr="006A5503">
        <w:rPr>
          <w:sz w:val="27"/>
          <w:szCs w:val="27"/>
        </w:rPr>
        <w:tab/>
        <w:t>Отдел</w:t>
      </w:r>
      <w:r w:rsidRPr="006A5503">
        <w:rPr>
          <w:sz w:val="27"/>
          <w:szCs w:val="27"/>
        </w:rPr>
        <w:tab/>
        <w:t>фин</w:t>
      </w:r>
      <w:r>
        <w:rPr>
          <w:sz w:val="27"/>
          <w:szCs w:val="27"/>
        </w:rPr>
        <w:t>ансов</w:t>
      </w:r>
      <w:r>
        <w:rPr>
          <w:sz w:val="27"/>
          <w:szCs w:val="27"/>
        </w:rPr>
        <w:tab/>
        <w:t>и</w:t>
      </w:r>
      <w:r>
        <w:rPr>
          <w:sz w:val="27"/>
          <w:szCs w:val="27"/>
        </w:rPr>
        <w:tab/>
        <w:t>экономического</w:t>
      </w:r>
      <w:r>
        <w:rPr>
          <w:sz w:val="27"/>
          <w:szCs w:val="27"/>
        </w:rPr>
        <w:tab/>
        <w:t xml:space="preserve">развития </w:t>
      </w:r>
      <w:r w:rsidRPr="006A5503">
        <w:rPr>
          <w:sz w:val="27"/>
          <w:szCs w:val="27"/>
        </w:rPr>
        <w:t>администрации</w:t>
      </w:r>
      <w:r>
        <w:rPr>
          <w:sz w:val="27"/>
          <w:szCs w:val="27"/>
        </w:rPr>
        <w:t xml:space="preserve"> Южн</w:t>
      </w:r>
      <w:r w:rsidRPr="006A5503">
        <w:rPr>
          <w:sz w:val="27"/>
          <w:szCs w:val="27"/>
        </w:rPr>
        <w:t>ого сельского поселения Крымского района до 1 сентября при необходимости представляет в Министерство финансов Краснодарского края информацию, предусмотренную Общими требованиями.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3.2.</w:t>
      </w:r>
      <w:r w:rsidRPr="006A5503">
        <w:rPr>
          <w:sz w:val="27"/>
          <w:szCs w:val="27"/>
        </w:rPr>
        <w:tab/>
        <w:t xml:space="preserve">Оценка эффективности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осуществляется кураторами налоговых расходов, в соответствии с методиками, утвержденными нормативными правовыми актами администрации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района, и включает:</w:t>
      </w:r>
    </w:p>
    <w:p w:rsidR="001F1FA2" w:rsidRPr="006A5503" w:rsidRDefault="001F1FA2" w:rsidP="002179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оценку целесообразности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района;</w:t>
      </w:r>
    </w:p>
    <w:p w:rsidR="001F1FA2" w:rsidRPr="006A5503" w:rsidRDefault="001F1FA2" w:rsidP="002179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оценку результативности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3.3.</w:t>
      </w:r>
      <w:r w:rsidRPr="006A5503">
        <w:rPr>
          <w:sz w:val="27"/>
          <w:szCs w:val="27"/>
        </w:rPr>
        <w:tab/>
        <w:t xml:space="preserve">Критериями целесообразности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района:</w:t>
      </w:r>
    </w:p>
    <w:p w:rsidR="001F1FA2" w:rsidRPr="006A5503" w:rsidRDefault="001F1FA2" w:rsidP="002179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соответствие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целям муниципальных программ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структурным элементам муниципальных программ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и (или) целям социально-экономического развития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не относящимся к муниципальным программам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района;</w:t>
      </w:r>
    </w:p>
    <w:p w:rsidR="001F1FA2" w:rsidRPr="006A5503" w:rsidRDefault="001F1FA2" w:rsidP="002179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1F1FA2" w:rsidRPr="006A5503" w:rsidRDefault="001F1FA2" w:rsidP="00780986">
      <w:pPr>
        <w:jc w:val="both"/>
        <w:rPr>
          <w:sz w:val="27"/>
          <w:szCs w:val="27"/>
        </w:rPr>
      </w:pPr>
      <w:r w:rsidRPr="006A5503">
        <w:rPr>
          <w:sz w:val="27"/>
          <w:szCs w:val="27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1F1FA2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3.4.</w:t>
      </w:r>
      <w:r w:rsidRPr="006A5503">
        <w:rPr>
          <w:sz w:val="27"/>
          <w:szCs w:val="27"/>
        </w:rPr>
        <w:tab/>
        <w:t xml:space="preserve">В случае несоответствия налоговых расходов </w:t>
      </w:r>
      <w:r>
        <w:rPr>
          <w:sz w:val="27"/>
          <w:szCs w:val="27"/>
        </w:rPr>
        <w:t xml:space="preserve">Южного сельского </w:t>
      </w:r>
      <w:r w:rsidRPr="006A5503">
        <w:rPr>
          <w:sz w:val="27"/>
          <w:szCs w:val="27"/>
        </w:rPr>
        <w:t xml:space="preserve">поселения Крымского района хотя бы одному из критериев, указанных в пункте </w:t>
      </w:r>
    </w:p>
    <w:p w:rsidR="001F1FA2" w:rsidRPr="006A5503" w:rsidRDefault="001F1FA2" w:rsidP="00B51EFC">
      <w:pPr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3.3 настоящего раздела, куратору налогового расхода надлежит представить в отдел финансов и экономического развития   администрации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предложения о сохранении (уточнении, отмене) льгот для плательщиков.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3.5.</w:t>
      </w:r>
      <w:r w:rsidRPr="006A5503">
        <w:rPr>
          <w:sz w:val="27"/>
          <w:szCs w:val="27"/>
        </w:rPr>
        <w:tab/>
        <w:t xml:space="preserve">В качестве критерия результативности налогового расхода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определяется как минимум один целевой показатель достижения целей муниципальной программы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и (или) целей социально-экономического развития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не относящихся к муниципальным программам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либо иной показатель, на значение которого оказывают влияние налоговые расходы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района.</w:t>
      </w:r>
    </w:p>
    <w:p w:rsidR="001F1FA2" w:rsidRPr="006A5503" w:rsidRDefault="001F1FA2" w:rsidP="00780986">
      <w:pPr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Оценке подлежит вклад предусмотренных для плательщиков льгот в изменение значения показателя достижения целей муниципальной программы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и (или) целями социально-экономического развития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не относящимися к муниципальным программам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района, который рассчитывается как разница между значением указанного показателя с учетом льгот и значением указанного показателя без учета льгот.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3.6.</w:t>
      </w:r>
      <w:r w:rsidRPr="006A5503">
        <w:rPr>
          <w:sz w:val="27"/>
          <w:szCs w:val="27"/>
        </w:rPr>
        <w:tab/>
        <w:t xml:space="preserve">Оценка результативности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включает оценку бюджетной эффективности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3.7.</w:t>
      </w:r>
      <w:r w:rsidRPr="006A5503">
        <w:rPr>
          <w:sz w:val="27"/>
          <w:szCs w:val="27"/>
        </w:rPr>
        <w:tab/>
        <w:t xml:space="preserve">В целях оценки бюджетной эффективности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и (или) целей социально-экономического развития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не относящихся к муниципальным программам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а также оценка совокупного бюджетного эффекта (самоокупаемости) стимулирующих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3.8.</w:t>
      </w:r>
      <w:r w:rsidRPr="006A5503">
        <w:rPr>
          <w:sz w:val="27"/>
          <w:szCs w:val="27"/>
        </w:rPr>
        <w:tab/>
        <w:t xml:space="preserve">Сравнительный анализ включает сравнение объемов расходов бюджета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в случае применения альтернативных механизмов достижения целей муниципальной программы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и (или) целей социально-экономического развития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не относящихся к муниципальным программам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и объемов предоставленных льгот (расчет прироста показателя достижения целей муниципальной программы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</w:t>
      </w:r>
      <w:r>
        <w:rPr>
          <w:sz w:val="27"/>
          <w:szCs w:val="27"/>
        </w:rPr>
        <w:t xml:space="preserve"> </w:t>
      </w:r>
      <w:r w:rsidRPr="006A5503">
        <w:rPr>
          <w:sz w:val="27"/>
          <w:szCs w:val="27"/>
        </w:rPr>
        <w:t xml:space="preserve">Крымского района и (или) целей социально-экономического развития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не относящихся к муниципальным программам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на 1 рубль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и на 1 рубль расходов бюджета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для достижения того же целевого показателя в случае применения альтернативных механизмов).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В   качестве    альтернативных     механизмов       достижения         целей</w:t>
      </w:r>
    </w:p>
    <w:p w:rsidR="001F1FA2" w:rsidRPr="006A5503" w:rsidRDefault="001F1FA2" w:rsidP="00780986">
      <w:pPr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муниципальной программы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и (или) целей социально-экономического развития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не относящихся к муниципальным программам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района, могут учитываться в том числе:</w:t>
      </w:r>
    </w:p>
    <w:p w:rsidR="001F1FA2" w:rsidRPr="006A5503" w:rsidRDefault="001F1FA2" w:rsidP="008372A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района;</w:t>
      </w:r>
    </w:p>
    <w:p w:rsidR="001F1FA2" w:rsidRPr="006A5503" w:rsidRDefault="001F1FA2" w:rsidP="008372A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A5503">
        <w:rPr>
          <w:sz w:val="27"/>
          <w:szCs w:val="27"/>
        </w:rPr>
        <w:t>предоставление муниципал</w:t>
      </w:r>
      <w:r>
        <w:rPr>
          <w:sz w:val="27"/>
          <w:szCs w:val="27"/>
        </w:rPr>
        <w:t xml:space="preserve">ьных гарантий по обязательствам </w:t>
      </w:r>
      <w:r w:rsidRPr="006A5503">
        <w:rPr>
          <w:sz w:val="27"/>
          <w:szCs w:val="27"/>
        </w:rPr>
        <w:t>плательщиков, имеющих право на льготы;</w:t>
      </w:r>
    </w:p>
    <w:p w:rsidR="001F1FA2" w:rsidRPr="006A5503" w:rsidRDefault="001F1FA2" w:rsidP="008372A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6A5503">
        <w:rPr>
          <w:sz w:val="27"/>
          <w:szCs w:val="27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3.9.</w:t>
      </w:r>
      <w:r w:rsidRPr="006A5503">
        <w:rPr>
          <w:sz w:val="27"/>
          <w:szCs w:val="27"/>
        </w:rPr>
        <w:tab/>
        <w:t xml:space="preserve">Оценка совокупного бюджетного эффекта (самоокупаемости) стимулирующих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определяется отдельно по каждому налоговому расходу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определяется в целом по указанной категории плательщиков.</w:t>
      </w:r>
    </w:p>
    <w:p w:rsidR="001F1FA2" w:rsidRPr="006A5503" w:rsidRDefault="001F1FA2" w:rsidP="00B51EFC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3.10.</w:t>
      </w:r>
      <w:r w:rsidRPr="006A5503">
        <w:rPr>
          <w:sz w:val="27"/>
          <w:szCs w:val="27"/>
        </w:rPr>
        <w:tab/>
        <w:t xml:space="preserve">Оценка совокупного бюджетного эффекта (самоокупаемости) стимулирующих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(Е) по следующей формуле:</w:t>
      </w:r>
    </w:p>
    <w:p w:rsidR="001F1FA2" w:rsidRPr="006A5503" w:rsidRDefault="001F1FA2" w:rsidP="00780986">
      <w:pPr>
        <w:jc w:val="both"/>
        <w:rPr>
          <w:sz w:val="27"/>
          <w:szCs w:val="27"/>
        </w:rPr>
      </w:pPr>
    </w:p>
    <w:p w:rsidR="001F1FA2" w:rsidRPr="006A5503" w:rsidRDefault="001F1FA2" w:rsidP="00780986">
      <w:pPr>
        <w:jc w:val="both"/>
        <w:rPr>
          <w:sz w:val="27"/>
          <w:szCs w:val="27"/>
        </w:rPr>
      </w:pPr>
    </w:p>
    <w:p w:rsidR="001F1FA2" w:rsidRPr="006A5503" w:rsidRDefault="001F1FA2" w:rsidP="00780986">
      <w:pPr>
        <w:jc w:val="both"/>
        <w:rPr>
          <w:sz w:val="27"/>
          <w:szCs w:val="27"/>
        </w:rPr>
      </w:pPr>
    </w:p>
    <w:p w:rsidR="001F1FA2" w:rsidRPr="006A5503" w:rsidRDefault="001F1FA2" w:rsidP="00780986">
      <w:pPr>
        <w:jc w:val="both"/>
        <w:rPr>
          <w:sz w:val="27"/>
          <w:szCs w:val="27"/>
        </w:rPr>
      </w:pPr>
      <w:r w:rsidRPr="0091365D">
        <w:rPr>
          <w:noProof/>
          <w:sz w:val="27"/>
          <w:szCs w:val="27"/>
        </w:rPr>
        <w:pict>
          <v:shape id="Рисунок 2" o:spid="_x0000_i1026" type="#_x0000_t75" style="width:220.5pt;height:60.75pt;visibility:visible">
            <v:imagedata r:id="rId9" o:title=""/>
          </v:shape>
        </w:pict>
      </w:r>
    </w:p>
    <w:p w:rsidR="001F1FA2" w:rsidRPr="006A5503" w:rsidRDefault="001F1FA2" w:rsidP="00780986">
      <w:pPr>
        <w:jc w:val="both"/>
        <w:rPr>
          <w:sz w:val="27"/>
          <w:szCs w:val="27"/>
        </w:rPr>
      </w:pPr>
    </w:p>
    <w:p w:rsidR="001F1FA2" w:rsidRPr="006A5503" w:rsidRDefault="001F1FA2" w:rsidP="00780986">
      <w:pPr>
        <w:jc w:val="both"/>
        <w:rPr>
          <w:sz w:val="27"/>
          <w:szCs w:val="27"/>
        </w:rPr>
      </w:pP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i - порядковый номер года, имеющий значение от 1 до 5;</w:t>
      </w: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mi - количество плательщиков, воспользовавшихся льготой в i-м году;</w:t>
      </w: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j - порядковый номер плательщика, имеющий значение от 1 до m;</w:t>
      </w: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Nij - объем налогов, задекларированных для уплаты в бюджет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j-м плательщиком в i-м году.</w:t>
      </w: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В случае,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оцениваются (прогнозируются) администрацией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района:</w:t>
      </w: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B0J — базовый объем налогов, задекларированных для уплаты в бюджет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j-м плательщиком в базовом году;</w:t>
      </w: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gj-номинальный темп прироста налоговых доходов бюджета в i-м году по отношению к показателям базового года;</w:t>
      </w: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г- расчетная стоимость среднесрочных рыночных заимствований, определяемая в соответствии с постановлением Правительства РФ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3.11.</w:t>
      </w:r>
      <w:r w:rsidRPr="006A5503">
        <w:rPr>
          <w:sz w:val="27"/>
          <w:szCs w:val="27"/>
        </w:rPr>
        <w:tab/>
        <w:t xml:space="preserve">Базовый объем налогов, задекларированных для уплаты в бюджет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j-м плательщиком в базовом году (BOJ), рассчитывается по формуле:</w:t>
      </w:r>
    </w:p>
    <w:p w:rsidR="001F1FA2" w:rsidRPr="006A5503" w:rsidRDefault="001F1FA2" w:rsidP="00BC5F70">
      <w:pPr>
        <w:jc w:val="center"/>
        <w:rPr>
          <w:sz w:val="27"/>
          <w:szCs w:val="27"/>
        </w:rPr>
      </w:pPr>
      <w:r w:rsidRPr="006A5503">
        <w:rPr>
          <w:sz w:val="27"/>
          <w:szCs w:val="27"/>
        </w:rPr>
        <w:t>B0j = N0j + L0j,</w:t>
      </w:r>
    </w:p>
    <w:p w:rsidR="001F1FA2" w:rsidRPr="006A5503" w:rsidRDefault="001F1FA2" w:rsidP="00780986">
      <w:pPr>
        <w:jc w:val="both"/>
        <w:rPr>
          <w:sz w:val="27"/>
          <w:szCs w:val="27"/>
        </w:rPr>
      </w:pPr>
      <w:r w:rsidRPr="006A5503">
        <w:rPr>
          <w:sz w:val="27"/>
          <w:szCs w:val="27"/>
        </w:rPr>
        <w:t>где:</w:t>
      </w: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N0j - объем налогов, задекларированных для уплаты в бюджет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j-м плательщиком в базовом году;</w:t>
      </w: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L0j - объем льгот, предоставленных j-му плательщику в базовом году.</w:t>
      </w:r>
    </w:p>
    <w:p w:rsidR="001F1FA2" w:rsidRPr="006A5503" w:rsidRDefault="001F1FA2" w:rsidP="00780986">
      <w:pPr>
        <w:jc w:val="both"/>
        <w:rPr>
          <w:sz w:val="27"/>
          <w:szCs w:val="27"/>
        </w:rPr>
      </w:pPr>
      <w:r w:rsidRPr="006A5503">
        <w:rPr>
          <w:sz w:val="27"/>
          <w:szCs w:val="27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3.12.</w:t>
      </w:r>
      <w:r w:rsidRPr="006A5503">
        <w:rPr>
          <w:sz w:val="27"/>
          <w:szCs w:val="27"/>
        </w:rPr>
        <w:tab/>
        <w:t xml:space="preserve">Результаты оценки эффективности налогового расхода должны направляться кураторами в отдел финансов и экономического развития администрации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и содержать:</w:t>
      </w:r>
    </w:p>
    <w:p w:rsidR="001F1FA2" w:rsidRPr="006A5503" w:rsidRDefault="001F1FA2" w:rsidP="00780986">
      <w:pPr>
        <w:jc w:val="both"/>
        <w:rPr>
          <w:sz w:val="27"/>
          <w:szCs w:val="27"/>
        </w:rPr>
      </w:pPr>
      <w:r w:rsidRPr="006A5503">
        <w:rPr>
          <w:sz w:val="27"/>
          <w:szCs w:val="27"/>
        </w:rPr>
        <w:t>выводы о достижении целевых характеристик (критериев целесообразности) налогового расхода;</w:t>
      </w: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выводы о наличии или об отсутствии более результативных (менее затратных для бюджета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альтернативных механизмов достижения целей муниципальной программы и (или) целей социально-экономической политики.</w:t>
      </w: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Паспорта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результаты оценки эффективности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рекомендации по результатам указанной оценки, включая рекомендации о необходимости сохранения (уточнения, отмены), предоставленных плательщикам льгот, направляются кураторами налоговых расходов в администрацию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 ежегодно, до 1 августа.</w:t>
      </w:r>
    </w:p>
    <w:p w:rsidR="001F1FA2" w:rsidRPr="006A5503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>3.13.</w:t>
      </w:r>
      <w:r w:rsidRPr="006A5503">
        <w:rPr>
          <w:sz w:val="27"/>
          <w:szCs w:val="27"/>
        </w:rPr>
        <w:tab/>
        <w:t xml:space="preserve">Администрация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обобщает результаты оценки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района, согласовывает их с кураторами налоговых расходов.</w:t>
      </w:r>
    </w:p>
    <w:p w:rsidR="001F1FA2" w:rsidRPr="006A5503" w:rsidRDefault="001F1FA2" w:rsidP="00780986">
      <w:pPr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Согласованная информация о результатах оценки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с предложениями о сохранении (уточнении, отмене) льгот для плательщиков до 10 августа направляется главе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района.</w:t>
      </w:r>
    </w:p>
    <w:p w:rsidR="001F1FA2" w:rsidRDefault="001F1FA2" w:rsidP="00BC5F70">
      <w:pPr>
        <w:ind w:firstLine="708"/>
        <w:jc w:val="both"/>
        <w:rPr>
          <w:sz w:val="27"/>
          <w:szCs w:val="27"/>
        </w:rPr>
      </w:pPr>
      <w:r w:rsidRPr="006A5503">
        <w:rPr>
          <w:sz w:val="27"/>
          <w:szCs w:val="27"/>
        </w:rPr>
        <w:t xml:space="preserve">Результаты рассмотрения оценки налоговых расходов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 учитываются при формировании основных направлений бюджетной и налоговой политики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 xml:space="preserve">ого сельского поселения Крымского района, а также при проведении оценки эффективности реализации муниципальных программ </w:t>
      </w:r>
      <w:r>
        <w:rPr>
          <w:sz w:val="27"/>
          <w:szCs w:val="27"/>
        </w:rPr>
        <w:t>Южн</w:t>
      </w:r>
      <w:r w:rsidRPr="006A5503">
        <w:rPr>
          <w:sz w:val="27"/>
          <w:szCs w:val="27"/>
        </w:rPr>
        <w:t>ого сельского поселения Крымского района.</w:t>
      </w:r>
    </w:p>
    <w:p w:rsidR="001F1FA2" w:rsidRDefault="001F1FA2" w:rsidP="00BC5F70">
      <w:pPr>
        <w:ind w:firstLine="708"/>
        <w:jc w:val="both"/>
        <w:rPr>
          <w:sz w:val="27"/>
          <w:szCs w:val="27"/>
        </w:rPr>
      </w:pPr>
    </w:p>
    <w:p w:rsidR="001F1FA2" w:rsidRDefault="001F1FA2" w:rsidP="00BC5F70">
      <w:pPr>
        <w:ind w:firstLine="708"/>
        <w:jc w:val="both"/>
        <w:rPr>
          <w:sz w:val="27"/>
          <w:szCs w:val="27"/>
        </w:rPr>
      </w:pPr>
    </w:p>
    <w:p w:rsidR="001F1FA2" w:rsidRDefault="001F1FA2" w:rsidP="00BC5F70">
      <w:pPr>
        <w:ind w:firstLine="708"/>
        <w:jc w:val="both"/>
        <w:rPr>
          <w:sz w:val="27"/>
          <w:szCs w:val="27"/>
        </w:rPr>
      </w:pPr>
    </w:p>
    <w:p w:rsidR="001F1FA2" w:rsidRDefault="001F1FA2" w:rsidP="00BD163E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Южного сельского поселения</w:t>
      </w:r>
    </w:p>
    <w:p w:rsidR="001F1FA2" w:rsidRPr="006A5503" w:rsidRDefault="001F1FA2" w:rsidP="00BD163E">
      <w:pPr>
        <w:jc w:val="both"/>
        <w:rPr>
          <w:sz w:val="27"/>
          <w:szCs w:val="27"/>
        </w:rPr>
      </w:pPr>
      <w:r>
        <w:rPr>
          <w:sz w:val="27"/>
          <w:szCs w:val="27"/>
        </w:rPr>
        <w:t>Крымского района                                                                                   А.А.  Ниниев</w:t>
      </w:r>
    </w:p>
    <w:p w:rsidR="001F1FA2" w:rsidRPr="006A5503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  <w:sectPr w:rsidR="001F1F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FA2" w:rsidRPr="009462E3" w:rsidRDefault="001F1FA2" w:rsidP="009462E3">
      <w:pPr>
        <w:autoSpaceDE/>
        <w:autoSpaceDN/>
        <w:adjustRightInd/>
        <w:spacing w:line="317" w:lineRule="exact"/>
        <w:ind w:left="10920"/>
        <w:jc w:val="both"/>
        <w:rPr>
          <w:color w:val="000000"/>
        </w:rPr>
      </w:pPr>
      <w:r w:rsidRPr="009462E3">
        <w:rPr>
          <w:color w:val="000000"/>
        </w:rPr>
        <w:t>Приложение № 1</w:t>
      </w:r>
    </w:p>
    <w:p w:rsidR="001F1FA2" w:rsidRPr="009462E3" w:rsidRDefault="001F1FA2" w:rsidP="00D221FF">
      <w:pPr>
        <w:autoSpaceDE/>
        <w:autoSpaceDN/>
        <w:adjustRightInd/>
        <w:spacing w:line="317" w:lineRule="exact"/>
        <w:ind w:left="10920"/>
        <w:jc w:val="both"/>
        <w:rPr>
          <w:color w:val="000000"/>
        </w:rPr>
      </w:pPr>
      <w:r w:rsidRPr="009462E3">
        <w:rPr>
          <w:color w:val="000000"/>
        </w:rPr>
        <w:t>к</w:t>
      </w:r>
      <w:r>
        <w:rPr>
          <w:color w:val="000000"/>
        </w:rPr>
        <w:t xml:space="preserve"> Порядку формирования перечня </w:t>
      </w:r>
      <w:r w:rsidRPr="009462E3">
        <w:rPr>
          <w:color w:val="000000"/>
        </w:rPr>
        <w:t xml:space="preserve">налоговых расходов </w:t>
      </w:r>
      <w:r>
        <w:rPr>
          <w:color w:val="000000"/>
        </w:rPr>
        <w:t>Южн</w:t>
      </w:r>
      <w:r w:rsidRPr="009462E3">
        <w:rPr>
          <w:color w:val="000000"/>
        </w:rPr>
        <w:t xml:space="preserve">ого сельского поселения Крымского района и оценки налоговых расходов </w:t>
      </w:r>
      <w:r>
        <w:rPr>
          <w:color w:val="000000"/>
        </w:rPr>
        <w:t>Южн</w:t>
      </w:r>
      <w:r w:rsidRPr="009462E3">
        <w:rPr>
          <w:color w:val="000000"/>
        </w:rPr>
        <w:t xml:space="preserve">ого сельского поселения Крымского района </w:t>
      </w:r>
    </w:p>
    <w:p w:rsidR="001F1FA2" w:rsidRPr="009462E3" w:rsidRDefault="001F1FA2" w:rsidP="009462E3">
      <w:pPr>
        <w:autoSpaceDE/>
        <w:autoSpaceDN/>
        <w:adjustRightInd/>
        <w:spacing w:line="317" w:lineRule="exact"/>
        <w:ind w:left="220"/>
        <w:jc w:val="center"/>
        <w:rPr>
          <w:color w:val="000000"/>
          <w:sz w:val="26"/>
          <w:szCs w:val="26"/>
        </w:rPr>
      </w:pPr>
      <w:r w:rsidRPr="009462E3">
        <w:rPr>
          <w:color w:val="000000"/>
          <w:sz w:val="26"/>
          <w:szCs w:val="26"/>
        </w:rPr>
        <w:t>Перечень</w:t>
      </w:r>
    </w:p>
    <w:p w:rsidR="001F1FA2" w:rsidRPr="009462E3" w:rsidRDefault="001F1FA2" w:rsidP="009462E3">
      <w:pPr>
        <w:autoSpaceDE/>
        <w:autoSpaceDN/>
        <w:adjustRightInd/>
        <w:spacing w:line="317" w:lineRule="exact"/>
        <w:jc w:val="center"/>
        <w:rPr>
          <w:color w:val="000000"/>
          <w:sz w:val="26"/>
          <w:szCs w:val="26"/>
        </w:rPr>
      </w:pPr>
      <w:r w:rsidRPr="009462E3">
        <w:rPr>
          <w:color w:val="000000"/>
          <w:sz w:val="26"/>
          <w:szCs w:val="26"/>
        </w:rPr>
        <w:t xml:space="preserve">налоговых расходов </w:t>
      </w:r>
      <w:r>
        <w:rPr>
          <w:color w:val="000000"/>
          <w:sz w:val="26"/>
          <w:szCs w:val="26"/>
        </w:rPr>
        <w:t>Южн</w:t>
      </w:r>
      <w:r w:rsidRPr="009462E3">
        <w:rPr>
          <w:color w:val="000000"/>
          <w:sz w:val="26"/>
          <w:szCs w:val="26"/>
        </w:rPr>
        <w:t>ого сельского поселения Крымского района на очередной финансовый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2618"/>
        <w:gridCol w:w="2233"/>
        <w:gridCol w:w="2394"/>
        <w:gridCol w:w="3108"/>
        <w:gridCol w:w="2288"/>
        <w:gridCol w:w="1590"/>
      </w:tblGrid>
      <w:tr w:rsidR="001F1FA2" w:rsidRPr="007311AA" w:rsidTr="007311AA">
        <w:trPr>
          <w:trHeight w:val="6097"/>
        </w:trPr>
        <w:tc>
          <w:tcPr>
            <w:tcW w:w="555" w:type="dxa"/>
          </w:tcPr>
          <w:p w:rsidR="001F1FA2" w:rsidRPr="007311AA" w:rsidRDefault="001F1FA2" w:rsidP="0091365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margin-left:28.8pt;margin-top:.1pt;width:78.5pt;height:137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CjrgIAAKs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" filled="f" stroked="f">
                  <v:textbox style="mso-fit-shape-to-text:t" inset="0,0,0,0">
                    <w:txbxContent>
                      <w:p w:rsidR="001F1FA2" w:rsidRDefault="001F1FA2" w:rsidP="009462E3">
                        <w:pPr>
                          <w:pStyle w:val="Bodytext7"/>
                          <w:shd w:val="clear" w:color="auto" w:fill="auto"/>
                          <w:spacing w:before="0" w:line="274" w:lineRule="exact"/>
                          <w:jc w:val="center"/>
                        </w:pPr>
                        <w:r>
                          <w:br/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</w:rPr>
              <w:pict>
                <v:shape id="Text Box 13" o:spid="_x0000_s1027" type="#_x0000_t202" style="position:absolute;margin-left:114.1pt;margin-top:.1pt;width:77.75pt;height:164.4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KysQ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" filled="f" stroked="f">
                  <v:textbox style="mso-fit-shape-to-text:t" inset="0,0,0,0">
                    <w:txbxContent>
                      <w:p w:rsidR="001F1FA2" w:rsidRDefault="001F1FA2" w:rsidP="009462E3">
                        <w:pPr>
                          <w:pStyle w:val="Bodytext7"/>
                          <w:shd w:val="clear" w:color="auto" w:fill="auto"/>
                          <w:spacing w:before="0" w:line="274" w:lineRule="exact"/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</w:rPr>
              <w:pict>
                <v:shape id="Text Box 12" o:spid="_x0000_s1028" type="#_x0000_t202" style="position:absolute;margin-left:198.7pt;margin-top:.1pt;width:77.75pt;height:137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yasg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" filled="f" stroked="f">
                  <v:textbox style="mso-fit-shape-to-text:t" inset="0,0,0,0">
                    <w:txbxContent>
                      <w:p w:rsidR="001F1FA2" w:rsidRDefault="001F1FA2" w:rsidP="009462E3">
                        <w:pPr>
                          <w:pStyle w:val="Bodytext7"/>
                          <w:shd w:val="clear" w:color="auto" w:fill="auto"/>
                          <w:spacing w:before="0" w:line="274" w:lineRule="exact"/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</w:rPr>
              <w:pict>
                <v:shape id="Text Box 11" o:spid="_x0000_s1029" type="#_x0000_t202" style="position:absolute;margin-left:283.7pt;margin-top:.1pt;width:190.45pt;height:191.8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Eesw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" filled="f" stroked="f">
                  <v:textbox style="mso-fit-shape-to-text:t" inset="0,0,0,0">
                    <w:txbxContent>
                      <w:p w:rsidR="001F1FA2" w:rsidRDefault="001F1FA2" w:rsidP="009462E3">
                        <w:pPr>
                          <w:pStyle w:val="Bodytext7"/>
                          <w:shd w:val="clear" w:color="auto" w:fill="auto"/>
                          <w:spacing w:before="0" w:line="274" w:lineRule="exact"/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</w:rPr>
              <w:pict>
                <v:shape id="Text Box 10" o:spid="_x0000_s1030" type="#_x0000_t202" style="position:absolute;margin-left:481.3pt;margin-top:.1pt;width:166.3pt;height:191.8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wh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" filled="f" stroked="f">
                  <v:textbox style="mso-fit-shape-to-text:t" inset="0,0,0,0">
                    <w:txbxContent>
                      <w:p w:rsidR="001F1FA2" w:rsidRDefault="001F1FA2" w:rsidP="009462E3">
                        <w:pPr>
                          <w:pStyle w:val="Bodytext7"/>
                          <w:shd w:val="clear" w:color="auto" w:fill="auto"/>
                          <w:spacing w:before="0" w:line="274" w:lineRule="exact"/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</w:rPr>
              <w:pict>
                <v:shape id="Text Box 9" o:spid="_x0000_s1031" type="#_x0000_t202" style="position:absolute;margin-left:656.65pt;margin-top:.1pt;width:73.1pt;height:54.8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03sA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" filled="f" stroked="f">
                  <v:textbox style="mso-fit-shape-to-text:t" inset="0,0,0,0">
                    <w:txbxContent>
                      <w:p w:rsidR="001F1FA2" w:rsidRDefault="001F1FA2" w:rsidP="009462E3">
                        <w:pPr>
                          <w:pStyle w:val="Bodytext7"/>
                          <w:shd w:val="clear" w:color="auto" w:fill="auto"/>
                          <w:spacing w:before="0" w:line="274" w:lineRule="exact"/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</w:rPr>
              <w:pict>
                <v:shape id="Text Box 8" o:spid="_x0000_s1032" type="#_x0000_t202" style="position:absolute;margin-left:1.45pt;margin-top:267.75pt;width:167.4pt;height:31.7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" filled="f" stroked="f">
                  <v:textbox style="mso-fit-shape-to-text:t" inset="0,0,0,0">
                    <w:txbxContent>
                      <w:p w:rsidR="001F1FA2" w:rsidRDefault="001F1FA2" w:rsidP="009462E3">
                        <w:pPr>
                          <w:pStyle w:val="Bodytext50"/>
                          <w:shd w:val="clear" w:color="auto" w:fill="auto"/>
                          <w:jc w:val="both"/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</w:rPr>
              <w:pict>
                <v:shape id="Text Box 6" o:spid="_x0000_s1033" type="#_x0000_t202" style="position:absolute;margin-left:528.1pt;margin-top:286.95pt;width:104.75pt;height:13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" filled="f" stroked="f">
                  <v:textbox style="mso-fit-shape-to-text:t" inset="0,0,0,0">
                    <w:txbxContent>
                      <w:p w:rsidR="001F1FA2" w:rsidRDefault="001F1FA2" w:rsidP="009462E3">
                        <w:pPr>
                          <w:pStyle w:val="Bodytext50"/>
                          <w:shd w:val="clear" w:color="auto" w:fill="auto"/>
                          <w:spacing w:line="260" w:lineRule="exact"/>
                        </w:pPr>
                      </w:p>
                    </w:txbxContent>
                  </v:textbox>
                  <w10:wrap anchorx="margin"/>
                </v:shape>
              </w:pict>
            </w:r>
            <w:r w:rsidRPr="007311A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18" w:type="dxa"/>
          </w:tcPr>
          <w:p w:rsidR="001F1FA2" w:rsidRPr="007311AA" w:rsidRDefault="001F1FA2" w:rsidP="0091365D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311AA">
              <w:rPr>
                <w:color w:val="000000"/>
                <w:sz w:val="22"/>
                <w:szCs w:val="22"/>
              </w:rPr>
              <w:t>Наименование</w:t>
            </w:r>
            <w:r w:rsidRPr="007311AA">
              <w:rPr>
                <w:color w:val="000000"/>
                <w:sz w:val="22"/>
                <w:szCs w:val="22"/>
              </w:rPr>
              <w:br/>
              <w:t>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233" w:type="dxa"/>
          </w:tcPr>
          <w:p w:rsidR="001F1FA2" w:rsidRPr="007311AA" w:rsidRDefault="001F1FA2" w:rsidP="0091365D">
            <w:pPr>
              <w:autoSpaceDE/>
              <w:autoSpaceDN/>
              <w:adjustRightInd/>
              <w:spacing w:line="274" w:lineRule="exact"/>
              <w:ind w:left="260"/>
              <w:jc w:val="center"/>
              <w:rPr>
                <w:color w:val="000000"/>
                <w:sz w:val="22"/>
                <w:szCs w:val="22"/>
              </w:rPr>
            </w:pPr>
            <w:r w:rsidRPr="007311AA">
              <w:rPr>
                <w:color w:val="000000"/>
                <w:sz w:val="22"/>
                <w:szCs w:val="22"/>
              </w:rPr>
              <w:t>Реквизиты</w:t>
            </w:r>
          </w:p>
          <w:p w:rsidR="001F1FA2" w:rsidRPr="007311AA" w:rsidRDefault="001F1FA2" w:rsidP="0091365D">
            <w:pPr>
              <w:autoSpaceDE/>
              <w:autoSpaceDN/>
              <w:adjustRightInd/>
              <w:spacing w:line="274" w:lineRule="exact"/>
              <w:jc w:val="center"/>
              <w:rPr>
                <w:color w:val="000000"/>
                <w:sz w:val="22"/>
                <w:szCs w:val="22"/>
              </w:rPr>
            </w:pPr>
            <w:r w:rsidRPr="007311AA">
              <w:rPr>
                <w:color w:val="000000"/>
                <w:sz w:val="22"/>
                <w:szCs w:val="22"/>
              </w:rPr>
              <w:t>нормативного</w:t>
            </w:r>
          </w:p>
          <w:p w:rsidR="001F1FA2" w:rsidRPr="007311AA" w:rsidRDefault="001F1FA2" w:rsidP="0091365D">
            <w:pPr>
              <w:autoSpaceDE/>
              <w:autoSpaceDN/>
              <w:adjustRightInd/>
              <w:spacing w:line="274" w:lineRule="exact"/>
              <w:jc w:val="center"/>
              <w:rPr>
                <w:color w:val="000000"/>
                <w:sz w:val="22"/>
                <w:szCs w:val="22"/>
              </w:rPr>
            </w:pPr>
            <w:r w:rsidRPr="007311AA">
              <w:rPr>
                <w:color w:val="000000"/>
                <w:sz w:val="22"/>
                <w:szCs w:val="22"/>
              </w:rPr>
              <w:t>правового</w:t>
            </w:r>
          </w:p>
          <w:p w:rsidR="001F1FA2" w:rsidRPr="007311AA" w:rsidRDefault="001F1FA2" w:rsidP="0091365D">
            <w:pPr>
              <w:autoSpaceDE/>
              <w:autoSpaceDN/>
              <w:adjustRightInd/>
              <w:spacing w:line="274" w:lineRule="exact"/>
              <w:jc w:val="center"/>
              <w:rPr>
                <w:color w:val="000000"/>
                <w:sz w:val="22"/>
                <w:szCs w:val="22"/>
              </w:rPr>
            </w:pPr>
            <w:r w:rsidRPr="007311AA">
              <w:rPr>
                <w:color w:val="000000"/>
                <w:sz w:val="22"/>
                <w:szCs w:val="22"/>
              </w:rPr>
              <w:t>акта,</w:t>
            </w:r>
          </w:p>
          <w:p w:rsidR="001F1FA2" w:rsidRPr="007311AA" w:rsidRDefault="001F1FA2" w:rsidP="0091365D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311AA">
              <w:rPr>
                <w:color w:val="000000"/>
                <w:sz w:val="22"/>
                <w:szCs w:val="22"/>
              </w:rPr>
              <w:t>которыми</w:t>
            </w:r>
            <w:r w:rsidRPr="007311AA">
              <w:rPr>
                <w:color w:val="000000"/>
                <w:sz w:val="22"/>
                <w:szCs w:val="22"/>
              </w:rPr>
              <w:br/>
              <w:t>предусматриваются налоговые льготы, освобождения и иные преференции</w:t>
            </w:r>
          </w:p>
        </w:tc>
        <w:tc>
          <w:tcPr>
            <w:tcW w:w="2394" w:type="dxa"/>
          </w:tcPr>
          <w:p w:rsidR="001F1FA2" w:rsidRPr="007311AA" w:rsidRDefault="001F1FA2" w:rsidP="0091365D">
            <w:pPr>
              <w:autoSpaceDE/>
              <w:autoSpaceDN/>
              <w:adjustRightInd/>
              <w:spacing w:line="274" w:lineRule="exact"/>
              <w:jc w:val="center"/>
              <w:rPr>
                <w:color w:val="000000"/>
                <w:sz w:val="22"/>
                <w:szCs w:val="22"/>
              </w:rPr>
            </w:pPr>
            <w:r w:rsidRPr="007311AA">
              <w:rPr>
                <w:color w:val="000000"/>
                <w:sz w:val="22"/>
                <w:szCs w:val="22"/>
              </w:rPr>
              <w:t>Категории</w:t>
            </w:r>
            <w:r w:rsidRPr="007311AA">
              <w:rPr>
                <w:color w:val="000000"/>
                <w:sz w:val="22"/>
                <w:szCs w:val="22"/>
              </w:rPr>
              <w:br/>
              <w:t>плательщиков</w:t>
            </w:r>
            <w:r w:rsidRPr="007311AA">
              <w:rPr>
                <w:color w:val="000000"/>
                <w:sz w:val="22"/>
                <w:szCs w:val="22"/>
              </w:rPr>
              <w:br/>
              <w:t>налогов, для</w:t>
            </w:r>
            <w:r w:rsidRPr="007311AA">
              <w:rPr>
                <w:color w:val="000000"/>
                <w:sz w:val="22"/>
                <w:szCs w:val="22"/>
              </w:rPr>
              <w:br/>
              <w:t>которых</w:t>
            </w:r>
            <w:r w:rsidRPr="007311AA">
              <w:rPr>
                <w:color w:val="000000"/>
                <w:sz w:val="22"/>
                <w:szCs w:val="22"/>
              </w:rPr>
              <w:br/>
              <w:t>предусмотрен</w:t>
            </w:r>
            <w:r w:rsidRPr="007311AA">
              <w:rPr>
                <w:color w:val="000000"/>
                <w:sz w:val="22"/>
                <w:szCs w:val="22"/>
              </w:rPr>
              <w:br/>
              <w:t>ы налоговые</w:t>
            </w:r>
            <w:r w:rsidRPr="007311AA">
              <w:rPr>
                <w:color w:val="000000"/>
                <w:sz w:val="22"/>
                <w:szCs w:val="22"/>
              </w:rPr>
              <w:br/>
              <w:t>льготы,</w:t>
            </w:r>
            <w:r w:rsidRPr="007311AA">
              <w:rPr>
                <w:color w:val="000000"/>
                <w:sz w:val="22"/>
                <w:szCs w:val="22"/>
              </w:rPr>
              <w:br/>
              <w:t>освобождения</w:t>
            </w:r>
            <w:r w:rsidRPr="007311AA">
              <w:rPr>
                <w:color w:val="000000"/>
                <w:sz w:val="22"/>
                <w:szCs w:val="22"/>
              </w:rPr>
              <w:br/>
              <w:t>и иные</w:t>
            </w:r>
            <w:r w:rsidRPr="007311AA">
              <w:rPr>
                <w:color w:val="000000"/>
                <w:sz w:val="22"/>
                <w:szCs w:val="22"/>
              </w:rPr>
              <w:br/>
              <w:t>преференции</w:t>
            </w:r>
          </w:p>
          <w:p w:rsidR="001F1FA2" w:rsidRPr="007311AA" w:rsidRDefault="001F1FA2" w:rsidP="0091365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</w:tcPr>
          <w:p w:rsidR="001F1FA2" w:rsidRPr="007311AA" w:rsidRDefault="001F1FA2" w:rsidP="007311A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311AA">
              <w:rPr>
                <w:color w:val="000000"/>
                <w:sz w:val="22"/>
                <w:szCs w:val="22"/>
              </w:rPr>
              <w:t>Наименование муниципальной</w:t>
            </w:r>
            <w:r w:rsidRPr="007311AA">
              <w:rPr>
                <w:color w:val="000000"/>
                <w:sz w:val="22"/>
                <w:szCs w:val="22"/>
              </w:rPr>
              <w:br/>
              <w:t>программы Южного сельского поселения Крымского района, определяющих цели</w:t>
            </w:r>
            <w:r w:rsidRPr="007311AA">
              <w:rPr>
                <w:color w:val="000000"/>
                <w:sz w:val="22"/>
                <w:szCs w:val="22"/>
              </w:rPr>
              <w:br/>
              <w:t>социально-экономической политики</w:t>
            </w:r>
            <w:r w:rsidRPr="007311AA">
              <w:rPr>
                <w:color w:val="000000"/>
                <w:sz w:val="22"/>
                <w:szCs w:val="22"/>
              </w:rPr>
              <w:br/>
              <w:t>Южного сельского поселения Крымского района, не</w:t>
            </w:r>
            <w:r w:rsidRPr="007311AA">
              <w:rPr>
                <w:color w:val="000000"/>
                <w:sz w:val="22"/>
                <w:szCs w:val="22"/>
              </w:rPr>
              <w:br/>
              <w:t>относящиеся к муниципальным</w:t>
            </w:r>
            <w:r w:rsidRPr="007311AA">
              <w:rPr>
                <w:color w:val="000000"/>
                <w:sz w:val="22"/>
                <w:szCs w:val="22"/>
              </w:rPr>
              <w:br/>
              <w:t>программам Южного сельского поселения Крымского района, в целях реализации которых</w:t>
            </w:r>
            <w:r w:rsidRPr="007311AA">
              <w:rPr>
                <w:color w:val="000000"/>
                <w:sz w:val="22"/>
                <w:szCs w:val="22"/>
              </w:rPr>
              <w:br/>
              <w:t>предоставляются налоговые льготы,</w:t>
            </w:r>
            <w:r w:rsidRPr="007311AA">
              <w:rPr>
                <w:color w:val="000000"/>
                <w:sz w:val="22"/>
                <w:szCs w:val="22"/>
              </w:rPr>
              <w:br/>
              <w:t>освобождения и иные преференции</w:t>
            </w:r>
            <w:r w:rsidRPr="007311AA">
              <w:rPr>
                <w:color w:val="000000"/>
                <w:sz w:val="22"/>
                <w:szCs w:val="22"/>
              </w:rPr>
              <w:br/>
              <w:t>для плательщиков налогов</w:t>
            </w:r>
          </w:p>
        </w:tc>
        <w:tc>
          <w:tcPr>
            <w:tcW w:w="2288" w:type="dxa"/>
          </w:tcPr>
          <w:p w:rsidR="001F1FA2" w:rsidRPr="007311AA" w:rsidRDefault="001F1FA2" w:rsidP="0091365D">
            <w:pPr>
              <w:autoSpaceDE/>
              <w:autoSpaceDN/>
              <w:adjustRightInd/>
              <w:spacing w:line="274" w:lineRule="exact"/>
              <w:jc w:val="center"/>
              <w:rPr>
                <w:color w:val="000000"/>
                <w:sz w:val="22"/>
                <w:szCs w:val="22"/>
              </w:rPr>
            </w:pPr>
            <w:r w:rsidRPr="007311AA">
              <w:rPr>
                <w:color w:val="000000"/>
                <w:sz w:val="22"/>
                <w:szCs w:val="22"/>
              </w:rPr>
              <w:t>Наименование целей</w:t>
            </w:r>
            <w:r w:rsidRPr="007311AA">
              <w:rPr>
                <w:color w:val="000000"/>
                <w:sz w:val="22"/>
                <w:szCs w:val="22"/>
              </w:rPr>
              <w:br/>
              <w:t>социально-экономической</w:t>
            </w:r>
            <w:r w:rsidRPr="007311AA">
              <w:rPr>
                <w:color w:val="000000"/>
                <w:sz w:val="22"/>
                <w:szCs w:val="22"/>
              </w:rPr>
              <w:br/>
              <w:t>политики Южного сельского поселения Крымского района, не</w:t>
            </w:r>
            <w:r w:rsidRPr="007311AA">
              <w:rPr>
                <w:color w:val="000000"/>
                <w:sz w:val="22"/>
                <w:szCs w:val="22"/>
              </w:rPr>
              <w:br/>
              <w:t>относящиеся к муниципальным</w:t>
            </w:r>
            <w:r w:rsidRPr="007311AA">
              <w:rPr>
                <w:color w:val="000000"/>
                <w:sz w:val="22"/>
                <w:szCs w:val="22"/>
              </w:rPr>
              <w:br/>
              <w:t>программам Южного сельского поселения Крымского района, в целях</w:t>
            </w:r>
            <w:r w:rsidRPr="007311AA">
              <w:rPr>
                <w:color w:val="000000"/>
                <w:sz w:val="22"/>
                <w:szCs w:val="22"/>
              </w:rPr>
              <w:br/>
              <w:t>реализации которых</w:t>
            </w:r>
            <w:r w:rsidRPr="007311AA">
              <w:rPr>
                <w:color w:val="000000"/>
                <w:sz w:val="22"/>
                <w:szCs w:val="22"/>
              </w:rPr>
              <w:br/>
              <w:t>предоставляются налоговые</w:t>
            </w:r>
            <w:r w:rsidRPr="007311AA">
              <w:rPr>
                <w:color w:val="000000"/>
                <w:sz w:val="22"/>
                <w:szCs w:val="22"/>
              </w:rPr>
              <w:br/>
              <w:t>льготы, освобождения и иные</w:t>
            </w:r>
            <w:r w:rsidRPr="007311AA">
              <w:rPr>
                <w:color w:val="000000"/>
                <w:sz w:val="22"/>
                <w:szCs w:val="22"/>
              </w:rPr>
              <w:br/>
              <w:t>преференции для плательщиков</w:t>
            </w:r>
            <w:r w:rsidRPr="007311AA">
              <w:rPr>
                <w:color w:val="000000"/>
                <w:sz w:val="22"/>
                <w:szCs w:val="22"/>
              </w:rPr>
              <w:br/>
              <w:t>налогов</w:t>
            </w:r>
          </w:p>
        </w:tc>
        <w:tc>
          <w:tcPr>
            <w:tcW w:w="1590" w:type="dxa"/>
          </w:tcPr>
          <w:p w:rsidR="001F1FA2" w:rsidRPr="007311AA" w:rsidRDefault="001F1FA2" w:rsidP="0091365D">
            <w:pPr>
              <w:autoSpaceDE/>
              <w:autoSpaceDN/>
              <w:adjustRightInd/>
              <w:spacing w:line="274" w:lineRule="exact"/>
              <w:jc w:val="center"/>
              <w:rPr>
                <w:color w:val="000000"/>
                <w:sz w:val="22"/>
                <w:szCs w:val="22"/>
              </w:rPr>
            </w:pPr>
            <w:r w:rsidRPr="007311AA">
              <w:rPr>
                <w:color w:val="000000"/>
                <w:sz w:val="22"/>
                <w:szCs w:val="22"/>
              </w:rPr>
              <w:t>Наименование</w:t>
            </w:r>
            <w:r w:rsidRPr="007311AA">
              <w:rPr>
                <w:color w:val="000000"/>
                <w:sz w:val="22"/>
                <w:szCs w:val="22"/>
              </w:rPr>
              <w:br/>
              <w:t>куратора</w:t>
            </w:r>
            <w:r w:rsidRPr="007311AA">
              <w:rPr>
                <w:color w:val="000000"/>
                <w:sz w:val="22"/>
                <w:szCs w:val="22"/>
              </w:rPr>
              <w:br/>
              <w:t>налогового</w:t>
            </w:r>
            <w:r w:rsidRPr="007311AA">
              <w:rPr>
                <w:color w:val="000000"/>
                <w:sz w:val="22"/>
                <w:szCs w:val="22"/>
              </w:rPr>
              <w:br/>
              <w:t>расхода</w:t>
            </w:r>
          </w:p>
          <w:p w:rsidR="001F1FA2" w:rsidRPr="007311AA" w:rsidRDefault="001F1FA2" w:rsidP="0091365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1F1FA2" w:rsidRPr="007311AA" w:rsidRDefault="001F1FA2" w:rsidP="0091365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1F1FA2" w:rsidRPr="007311AA" w:rsidRDefault="001F1FA2" w:rsidP="0091365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1F1FA2" w:rsidRPr="007311AA" w:rsidRDefault="001F1FA2" w:rsidP="0091365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1F1FA2" w:rsidRPr="007311AA" w:rsidRDefault="001F1FA2" w:rsidP="0091365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1F1FA2" w:rsidRPr="007311AA" w:rsidRDefault="001F1FA2" w:rsidP="0091365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1F1FA2" w:rsidRPr="007311AA" w:rsidRDefault="001F1FA2" w:rsidP="0091365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1F1FA2" w:rsidRPr="007311AA" w:rsidRDefault="001F1FA2" w:rsidP="0091365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1F1FA2" w:rsidRPr="007311AA" w:rsidRDefault="001F1FA2" w:rsidP="0091365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1F1FA2" w:rsidRPr="007311AA" w:rsidRDefault="001F1FA2" w:rsidP="0091365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1F1FA2" w:rsidRPr="007311AA" w:rsidRDefault="001F1FA2" w:rsidP="007311AA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1F1FA2" w:rsidRPr="009462E3" w:rsidTr="007311AA">
        <w:trPr>
          <w:trHeight w:val="64"/>
        </w:trPr>
        <w:tc>
          <w:tcPr>
            <w:tcW w:w="555" w:type="dxa"/>
          </w:tcPr>
          <w:p w:rsidR="001F1FA2" w:rsidRPr="0091365D" w:rsidRDefault="001F1FA2" w:rsidP="0091365D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36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1F1FA2" w:rsidRPr="0091365D" w:rsidRDefault="001F1FA2" w:rsidP="0091365D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36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1F1FA2" w:rsidRPr="0091365D" w:rsidRDefault="001F1FA2" w:rsidP="0091365D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36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1F1FA2" w:rsidRPr="0091365D" w:rsidRDefault="001F1FA2" w:rsidP="0091365D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365D">
              <w:rPr>
                <w:color w:val="000000"/>
                <w:sz w:val="24"/>
                <w:szCs w:val="24"/>
              </w:rPr>
              <w:t>4</w:t>
            </w:r>
          </w:p>
          <w:p w:rsidR="001F1FA2" w:rsidRPr="0091365D" w:rsidRDefault="001F1FA2" w:rsidP="0091365D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1F1FA2" w:rsidRPr="0091365D" w:rsidRDefault="001F1FA2" w:rsidP="0091365D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365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1F1FA2" w:rsidRPr="0091365D" w:rsidRDefault="001F1FA2" w:rsidP="0091365D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36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1F1FA2" w:rsidRPr="0091365D" w:rsidRDefault="001F1FA2" w:rsidP="0091365D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365D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  <w:sectPr w:rsidR="001F1FA2" w:rsidSect="00D221FF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1F1FA2" w:rsidRPr="005E458F" w:rsidRDefault="001F1FA2" w:rsidP="00E700B8">
      <w:pPr>
        <w:jc w:val="right"/>
        <w:rPr>
          <w:sz w:val="24"/>
          <w:szCs w:val="24"/>
        </w:rPr>
      </w:pPr>
      <w:r w:rsidRPr="005E458F">
        <w:rPr>
          <w:sz w:val="24"/>
          <w:szCs w:val="24"/>
        </w:rPr>
        <w:t>Приложение № 2</w:t>
      </w:r>
    </w:p>
    <w:p w:rsidR="001F1FA2" w:rsidRDefault="001F1FA2" w:rsidP="00E700B8">
      <w:pPr>
        <w:jc w:val="right"/>
        <w:rPr>
          <w:sz w:val="24"/>
          <w:szCs w:val="24"/>
        </w:rPr>
      </w:pPr>
      <w:r w:rsidRPr="005E458F">
        <w:rPr>
          <w:sz w:val="24"/>
          <w:szCs w:val="24"/>
        </w:rPr>
        <w:t>к Порядку формирования перечня налоговых</w:t>
      </w:r>
    </w:p>
    <w:p w:rsidR="001F1FA2" w:rsidRDefault="001F1FA2" w:rsidP="00E700B8">
      <w:pPr>
        <w:jc w:val="right"/>
        <w:rPr>
          <w:sz w:val="24"/>
          <w:szCs w:val="24"/>
        </w:rPr>
      </w:pPr>
      <w:r w:rsidRPr="005E458F">
        <w:rPr>
          <w:sz w:val="24"/>
          <w:szCs w:val="24"/>
        </w:rPr>
        <w:t xml:space="preserve">расходов </w:t>
      </w:r>
      <w:r>
        <w:rPr>
          <w:sz w:val="24"/>
          <w:szCs w:val="24"/>
        </w:rPr>
        <w:t>Южн</w:t>
      </w:r>
      <w:r w:rsidRPr="005E458F">
        <w:rPr>
          <w:sz w:val="24"/>
          <w:szCs w:val="24"/>
        </w:rPr>
        <w:t xml:space="preserve">ого сельского поселения </w:t>
      </w:r>
    </w:p>
    <w:p w:rsidR="001F1FA2" w:rsidRDefault="001F1FA2" w:rsidP="00E700B8">
      <w:pPr>
        <w:jc w:val="right"/>
        <w:rPr>
          <w:sz w:val="24"/>
          <w:szCs w:val="24"/>
        </w:rPr>
      </w:pPr>
      <w:r w:rsidRPr="005E458F">
        <w:rPr>
          <w:sz w:val="24"/>
          <w:szCs w:val="24"/>
        </w:rPr>
        <w:t>Крымского района и оценки налоговых расходов</w:t>
      </w:r>
    </w:p>
    <w:p w:rsidR="001F1FA2" w:rsidRDefault="001F1FA2" w:rsidP="00E700B8">
      <w:pPr>
        <w:jc w:val="right"/>
        <w:rPr>
          <w:sz w:val="24"/>
          <w:szCs w:val="24"/>
        </w:rPr>
      </w:pPr>
      <w:r>
        <w:rPr>
          <w:sz w:val="24"/>
          <w:szCs w:val="24"/>
        </w:rPr>
        <w:t>Южн</w:t>
      </w:r>
      <w:r w:rsidRPr="005E458F">
        <w:rPr>
          <w:sz w:val="24"/>
          <w:szCs w:val="24"/>
        </w:rPr>
        <w:t>ого сельского поселения Крымского района</w:t>
      </w:r>
    </w:p>
    <w:p w:rsidR="001F1FA2" w:rsidRPr="005E458F" w:rsidRDefault="001F1FA2" w:rsidP="00E700B8">
      <w:pPr>
        <w:jc w:val="right"/>
        <w:rPr>
          <w:sz w:val="24"/>
          <w:szCs w:val="24"/>
        </w:rPr>
      </w:pPr>
    </w:p>
    <w:p w:rsidR="001F1FA2" w:rsidRPr="005E458F" w:rsidRDefault="001F1FA2" w:rsidP="00E700B8">
      <w:pPr>
        <w:jc w:val="center"/>
        <w:rPr>
          <w:sz w:val="24"/>
          <w:szCs w:val="24"/>
        </w:rPr>
      </w:pPr>
      <w:r w:rsidRPr="005E458F">
        <w:rPr>
          <w:sz w:val="24"/>
          <w:szCs w:val="24"/>
        </w:rPr>
        <w:t>ПЕРЕЧЕНЬ</w:t>
      </w:r>
    </w:p>
    <w:p w:rsidR="001F1FA2" w:rsidRPr="005E458F" w:rsidRDefault="001F1FA2" w:rsidP="00E700B8">
      <w:pPr>
        <w:jc w:val="center"/>
        <w:rPr>
          <w:sz w:val="24"/>
          <w:szCs w:val="24"/>
        </w:rPr>
      </w:pPr>
      <w:r w:rsidRPr="005E458F">
        <w:rPr>
          <w:sz w:val="24"/>
          <w:szCs w:val="24"/>
        </w:rPr>
        <w:t>показателей для проведения оценки налоговых расходов</w:t>
      </w:r>
      <w:r w:rsidRPr="005E458F">
        <w:rPr>
          <w:sz w:val="24"/>
          <w:szCs w:val="24"/>
        </w:rPr>
        <w:br/>
      </w:r>
      <w:r>
        <w:rPr>
          <w:sz w:val="24"/>
          <w:szCs w:val="24"/>
        </w:rPr>
        <w:t>Южн</w:t>
      </w:r>
      <w:r w:rsidRPr="005E458F">
        <w:rPr>
          <w:sz w:val="24"/>
          <w:szCs w:val="24"/>
        </w:rPr>
        <w:t>ого сельского поселения Крымского района</w:t>
      </w:r>
    </w:p>
    <w:p w:rsidR="001F1FA2" w:rsidRPr="005E458F" w:rsidRDefault="001F1FA2" w:rsidP="005E458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1"/>
        <w:gridCol w:w="5497"/>
        <w:gridCol w:w="3191"/>
      </w:tblGrid>
      <w:tr w:rsidR="001F1FA2" w:rsidRPr="005E458F" w:rsidTr="0091365D">
        <w:tc>
          <w:tcPr>
            <w:tcW w:w="907" w:type="dxa"/>
            <w:gridSpan w:val="2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№ п/п</w:t>
            </w:r>
          </w:p>
        </w:tc>
        <w:tc>
          <w:tcPr>
            <w:tcW w:w="5734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Источник данных</w:t>
            </w:r>
          </w:p>
        </w:tc>
      </w:tr>
      <w:tr w:rsidR="001F1FA2" w:rsidRPr="005E458F" w:rsidTr="0091365D">
        <w:tc>
          <w:tcPr>
            <w:tcW w:w="907" w:type="dxa"/>
            <w:gridSpan w:val="2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1</w:t>
            </w:r>
          </w:p>
        </w:tc>
        <w:tc>
          <w:tcPr>
            <w:tcW w:w="5734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2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3</w:t>
            </w:r>
          </w:p>
        </w:tc>
      </w:tr>
      <w:tr w:rsidR="001F1FA2" w:rsidRPr="005E458F" w:rsidTr="0091365D">
        <w:tc>
          <w:tcPr>
            <w:tcW w:w="9961" w:type="dxa"/>
            <w:gridSpan w:val="4"/>
            <w:vAlign w:val="bottom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1. Нормативные характеристики налогового расхода</w:t>
            </w:r>
          </w:p>
        </w:tc>
      </w:tr>
      <w:tr w:rsidR="001F1FA2" w:rsidRPr="005E458F" w:rsidTr="0091365D">
        <w:tc>
          <w:tcPr>
            <w:tcW w:w="907" w:type="dxa"/>
            <w:gridSpan w:val="2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1.</w:t>
            </w:r>
          </w:p>
        </w:tc>
        <w:tc>
          <w:tcPr>
            <w:tcW w:w="5734" w:type="dxa"/>
            <w:vAlign w:val="bottom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Нормативные правовые акты  Южного сельского поселения Крымского района,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2.</w:t>
            </w:r>
          </w:p>
        </w:tc>
        <w:tc>
          <w:tcPr>
            <w:tcW w:w="5745" w:type="dxa"/>
            <w:gridSpan w:val="2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 Южного сельского поселения Крымского района 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3.</w:t>
            </w:r>
          </w:p>
        </w:tc>
        <w:tc>
          <w:tcPr>
            <w:tcW w:w="5745" w:type="dxa"/>
            <w:gridSpan w:val="2"/>
            <w:vAlign w:val="bottom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 Южного сельского поселения Крымского района 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4.</w:t>
            </w:r>
          </w:p>
        </w:tc>
        <w:tc>
          <w:tcPr>
            <w:tcW w:w="5745" w:type="dxa"/>
            <w:gridSpan w:val="2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Даты вступления в силу положений нормативных правовых актов  Южного сельского поселения Крымского района, устанавливающих налоговые льготы, освобождения и иные преференции по налогам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5.</w:t>
            </w:r>
          </w:p>
        </w:tc>
        <w:tc>
          <w:tcPr>
            <w:tcW w:w="5745" w:type="dxa"/>
            <w:gridSpan w:val="2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Даты начала действия предоставленного нормативными правовыми актами  Южного сельского поселения Крымского района  права на налоговые льготы и иные преференции по налогам</w:t>
            </w:r>
          </w:p>
        </w:tc>
        <w:tc>
          <w:tcPr>
            <w:tcW w:w="3320" w:type="dxa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6.</w:t>
            </w:r>
          </w:p>
        </w:tc>
        <w:tc>
          <w:tcPr>
            <w:tcW w:w="5745" w:type="dxa"/>
            <w:gridSpan w:val="2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 Южного сельского поселения Крымского района 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7.</w:t>
            </w:r>
          </w:p>
        </w:tc>
        <w:tc>
          <w:tcPr>
            <w:tcW w:w="5745" w:type="dxa"/>
            <w:gridSpan w:val="2"/>
            <w:vAlign w:val="bottom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 Южного сельского поселения Крымского района 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9961" w:type="dxa"/>
            <w:gridSpan w:val="4"/>
            <w:vAlign w:val="bottom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2. Целевые характеристики налогового расхода</w:t>
            </w:r>
          </w:p>
        </w:tc>
      </w:tr>
      <w:tr w:rsidR="001F1FA2" w:rsidRPr="005E458F" w:rsidTr="0091365D">
        <w:tc>
          <w:tcPr>
            <w:tcW w:w="896" w:type="dxa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8.</w:t>
            </w:r>
          </w:p>
        </w:tc>
        <w:tc>
          <w:tcPr>
            <w:tcW w:w="5745" w:type="dxa"/>
            <w:gridSpan w:val="2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20" w:type="dxa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9.</w:t>
            </w:r>
          </w:p>
        </w:tc>
        <w:tc>
          <w:tcPr>
            <w:tcW w:w="5745" w:type="dxa"/>
            <w:gridSpan w:val="2"/>
            <w:vAlign w:val="bottom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 xml:space="preserve">Целевая категория налогового расхода  Южного сельского поселения Крымского района </w:t>
            </w:r>
          </w:p>
        </w:tc>
        <w:tc>
          <w:tcPr>
            <w:tcW w:w="3320" w:type="dxa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10.</w:t>
            </w:r>
          </w:p>
        </w:tc>
        <w:tc>
          <w:tcPr>
            <w:tcW w:w="5745" w:type="dxa"/>
            <w:gridSpan w:val="2"/>
            <w:vAlign w:val="bottom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 Южного сельского поселения Крымского района 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11.</w:t>
            </w:r>
          </w:p>
        </w:tc>
        <w:tc>
          <w:tcPr>
            <w:tcW w:w="5745" w:type="dxa"/>
            <w:gridSpan w:val="2"/>
            <w:vAlign w:val="bottom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 Южного сельского поселения Крымского района 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12.</w:t>
            </w:r>
          </w:p>
        </w:tc>
        <w:tc>
          <w:tcPr>
            <w:tcW w:w="5745" w:type="dxa"/>
            <w:gridSpan w:val="2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13.</w:t>
            </w:r>
          </w:p>
        </w:tc>
        <w:tc>
          <w:tcPr>
            <w:tcW w:w="5745" w:type="dxa"/>
            <w:gridSpan w:val="2"/>
            <w:vAlign w:val="bottom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20" w:type="dxa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14.</w:t>
            </w:r>
          </w:p>
        </w:tc>
        <w:tc>
          <w:tcPr>
            <w:tcW w:w="5745" w:type="dxa"/>
            <w:gridSpan w:val="2"/>
            <w:vAlign w:val="bottom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Целевой показатель достижения целей государственных программ  Южного сельского поселения Крымского района  и (или) целей социально-экономической политики  Южного сельского поселения Крымского района, не относящихся к государственным программам  Южного сельского поселения Крымского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3320" w:type="dxa"/>
            <w:vAlign w:val="bottom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</w:p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15.</w:t>
            </w:r>
          </w:p>
        </w:tc>
        <w:tc>
          <w:tcPr>
            <w:tcW w:w="5745" w:type="dxa"/>
            <w:gridSpan w:val="2"/>
            <w:vAlign w:val="bottom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16.</w:t>
            </w:r>
          </w:p>
        </w:tc>
        <w:tc>
          <w:tcPr>
            <w:tcW w:w="5745" w:type="dxa"/>
            <w:gridSpan w:val="2"/>
            <w:vAlign w:val="bottom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9961" w:type="dxa"/>
            <w:gridSpan w:val="4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3. Фискальные характеристики налогового расхода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17.</w:t>
            </w:r>
          </w:p>
        </w:tc>
        <w:tc>
          <w:tcPr>
            <w:tcW w:w="5745" w:type="dxa"/>
            <w:gridSpan w:val="2"/>
            <w:vAlign w:val="bottom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 Южного сельского поселения Крымского района за отчетный год и за год, предшествующий отчетному году (тыс. рублей)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ИФНС России по</w:t>
            </w:r>
          </w:p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Крымскому</w:t>
            </w:r>
          </w:p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району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18.</w:t>
            </w:r>
          </w:p>
        </w:tc>
        <w:tc>
          <w:tcPr>
            <w:tcW w:w="5745" w:type="dxa"/>
            <w:gridSpan w:val="2"/>
            <w:vAlign w:val="bottom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19.</w:t>
            </w:r>
          </w:p>
        </w:tc>
        <w:tc>
          <w:tcPr>
            <w:tcW w:w="5745" w:type="dxa"/>
            <w:gridSpan w:val="2"/>
            <w:vAlign w:val="bottom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 Южного сельского поселения Крымского района 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ИФНС России по</w:t>
            </w:r>
          </w:p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Крымскому</w:t>
            </w:r>
          </w:p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району</w:t>
            </w:r>
          </w:p>
        </w:tc>
      </w:tr>
      <w:tr w:rsidR="001F1FA2" w:rsidRPr="005E458F" w:rsidTr="0091365D">
        <w:tc>
          <w:tcPr>
            <w:tcW w:w="896" w:type="dxa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20.</w:t>
            </w:r>
          </w:p>
        </w:tc>
        <w:tc>
          <w:tcPr>
            <w:tcW w:w="5745" w:type="dxa"/>
            <w:gridSpan w:val="2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Базовый объем налогов, задекларированный для уплаты в бюджет  Южного сельского поселения Крымского района плательщиками налогов, имеющими право на налоговые льготы, освобождения и иные преференции, установленные нормативными правовыми актами Южного сельского поселения Крымского района (тыс. рублей)</w:t>
            </w:r>
          </w:p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ИФНС России по Крымскому району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21.</w:t>
            </w:r>
          </w:p>
        </w:tc>
        <w:tc>
          <w:tcPr>
            <w:tcW w:w="5745" w:type="dxa"/>
            <w:gridSpan w:val="2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Объем налогов, задекларированный для уплаты в бюджет Южного сельского поселения Крымского района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20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ИФНС России по</w:t>
            </w:r>
          </w:p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 xml:space="preserve">Крымскому </w:t>
            </w:r>
          </w:p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району</w:t>
            </w:r>
          </w:p>
        </w:tc>
      </w:tr>
      <w:tr w:rsidR="001F1FA2" w:rsidRPr="005E458F" w:rsidTr="0091365D">
        <w:tc>
          <w:tcPr>
            <w:tcW w:w="896" w:type="dxa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22.</w:t>
            </w:r>
          </w:p>
        </w:tc>
        <w:tc>
          <w:tcPr>
            <w:tcW w:w="5745" w:type="dxa"/>
            <w:gridSpan w:val="2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20" w:type="dxa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F1FA2" w:rsidRPr="005E458F" w:rsidTr="0091365D">
        <w:tc>
          <w:tcPr>
            <w:tcW w:w="896" w:type="dxa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23.</w:t>
            </w:r>
          </w:p>
        </w:tc>
        <w:tc>
          <w:tcPr>
            <w:tcW w:w="5745" w:type="dxa"/>
            <w:gridSpan w:val="2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20" w:type="dxa"/>
            <w:vAlign w:val="center"/>
          </w:tcPr>
          <w:p w:rsidR="001F1FA2" w:rsidRPr="0091365D" w:rsidRDefault="001F1FA2" w:rsidP="0091365D">
            <w:pPr>
              <w:jc w:val="both"/>
              <w:rPr>
                <w:sz w:val="24"/>
                <w:szCs w:val="24"/>
              </w:rPr>
            </w:pPr>
            <w:r w:rsidRPr="0091365D">
              <w:rPr>
                <w:sz w:val="24"/>
                <w:szCs w:val="24"/>
              </w:rPr>
              <w:t>куратор налогового расхода</w:t>
            </w:r>
          </w:p>
        </w:tc>
      </w:tr>
    </w:tbl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</w:pPr>
    </w:p>
    <w:p w:rsidR="001F1FA2" w:rsidRDefault="001F1FA2" w:rsidP="0078098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Южного сельского поселения</w:t>
      </w:r>
      <w:r>
        <w:rPr>
          <w:sz w:val="24"/>
          <w:szCs w:val="24"/>
        </w:rPr>
        <w:tab/>
      </w:r>
    </w:p>
    <w:p w:rsidR="001F1FA2" w:rsidRPr="006A5503" w:rsidRDefault="001F1FA2" w:rsidP="00780986">
      <w:pPr>
        <w:jc w:val="both"/>
        <w:rPr>
          <w:sz w:val="24"/>
          <w:szCs w:val="24"/>
        </w:rPr>
      </w:pPr>
      <w:r>
        <w:rPr>
          <w:sz w:val="24"/>
          <w:szCs w:val="24"/>
        </w:rPr>
        <w:t>Крымского района                                                                                           А.А.  Ниниев</w:t>
      </w:r>
    </w:p>
    <w:sectPr w:rsidR="001F1FA2" w:rsidRPr="006A5503" w:rsidSect="005E4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A2" w:rsidRDefault="001F1FA2">
      <w:r>
        <w:separator/>
      </w:r>
    </w:p>
  </w:endnote>
  <w:endnote w:type="continuationSeparator" w:id="1">
    <w:p w:rsidR="001F1FA2" w:rsidRDefault="001F1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A2" w:rsidRDefault="001F1FA2">
      <w:r>
        <w:separator/>
      </w:r>
    </w:p>
  </w:footnote>
  <w:footnote w:type="continuationSeparator" w:id="1">
    <w:p w:rsidR="001F1FA2" w:rsidRDefault="001F1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A2" w:rsidRDefault="001F1FA2" w:rsidP="00D221FF">
    <w:pPr>
      <w:pStyle w:val="Header"/>
    </w:pPr>
  </w:p>
  <w:p w:rsidR="001F1FA2" w:rsidRDefault="001F1FA2" w:rsidP="00D221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B1105"/>
    <w:multiLevelType w:val="hybridMultilevel"/>
    <w:tmpl w:val="1E70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12"/>
    <w:rsid w:val="000F4247"/>
    <w:rsid w:val="00110F18"/>
    <w:rsid w:val="001F1ACB"/>
    <w:rsid w:val="001F1FA2"/>
    <w:rsid w:val="00217905"/>
    <w:rsid w:val="00282116"/>
    <w:rsid w:val="002A79F0"/>
    <w:rsid w:val="002E4AD4"/>
    <w:rsid w:val="00366057"/>
    <w:rsid w:val="00492585"/>
    <w:rsid w:val="005E458F"/>
    <w:rsid w:val="00624596"/>
    <w:rsid w:val="0068386B"/>
    <w:rsid w:val="006A5503"/>
    <w:rsid w:val="007311AA"/>
    <w:rsid w:val="00761013"/>
    <w:rsid w:val="00780986"/>
    <w:rsid w:val="008372AC"/>
    <w:rsid w:val="0091365D"/>
    <w:rsid w:val="009462E3"/>
    <w:rsid w:val="00963D5B"/>
    <w:rsid w:val="00AC0112"/>
    <w:rsid w:val="00B47F8F"/>
    <w:rsid w:val="00B51EFC"/>
    <w:rsid w:val="00B55137"/>
    <w:rsid w:val="00B70B0D"/>
    <w:rsid w:val="00BC5F70"/>
    <w:rsid w:val="00BC69D7"/>
    <w:rsid w:val="00BD163E"/>
    <w:rsid w:val="00D221FF"/>
    <w:rsid w:val="00D250D0"/>
    <w:rsid w:val="00D37D01"/>
    <w:rsid w:val="00E700B8"/>
    <w:rsid w:val="00ED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0B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0B0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503"/>
    <w:rPr>
      <w:rFonts w:ascii="Tahoma" w:hAnsi="Tahoma" w:cs="Tahoma"/>
      <w:sz w:val="16"/>
      <w:szCs w:val="16"/>
      <w:lang w:eastAsia="ru-RU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9462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7Exact">
    <w:name w:val="Body text (7) Exact"/>
    <w:basedOn w:val="DefaultParagraphFont"/>
    <w:link w:val="Bodytext7"/>
    <w:uiPriority w:val="99"/>
    <w:locked/>
    <w:rsid w:val="009462E3"/>
    <w:rPr>
      <w:rFonts w:ascii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9462E3"/>
    <w:pPr>
      <w:shd w:val="clear" w:color="auto" w:fill="FFFFFF"/>
      <w:autoSpaceDE/>
      <w:autoSpaceDN/>
      <w:adjustRightInd/>
      <w:spacing w:line="317" w:lineRule="exact"/>
    </w:pPr>
    <w:rPr>
      <w:sz w:val="26"/>
      <w:szCs w:val="26"/>
      <w:lang w:eastAsia="en-US"/>
    </w:rPr>
  </w:style>
  <w:style w:type="paragraph" w:customStyle="1" w:styleId="Bodytext7">
    <w:name w:val="Body text (7)"/>
    <w:basedOn w:val="Normal"/>
    <w:link w:val="Bodytext7Exact"/>
    <w:uiPriority w:val="99"/>
    <w:rsid w:val="009462E3"/>
    <w:pPr>
      <w:shd w:val="clear" w:color="auto" w:fill="FFFFFF"/>
      <w:autoSpaceDE/>
      <w:autoSpaceDN/>
      <w:adjustRightInd/>
      <w:spacing w:before="60" w:line="240" w:lineRule="atLeast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9462E3"/>
    <w:pPr>
      <w:widowControl w:val="0"/>
    </w:pPr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221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21FF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1"/>
    <w:uiPriority w:val="99"/>
    <w:rsid w:val="007311AA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CC8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7311AA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3239</TotalTime>
  <Pages>14</Pages>
  <Words>4820</Words>
  <Characters>27474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Кудрявцева</dc:creator>
  <cp:keywords/>
  <dc:description/>
  <cp:lastModifiedBy>Южное</cp:lastModifiedBy>
  <cp:revision>9</cp:revision>
  <cp:lastPrinted>2021-04-30T08:12:00Z</cp:lastPrinted>
  <dcterms:created xsi:type="dcterms:W3CDTF">2021-03-11T10:31:00Z</dcterms:created>
  <dcterms:modified xsi:type="dcterms:W3CDTF">2021-12-07T12:23:00Z</dcterms:modified>
</cp:coreProperties>
</file>