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90" w:rsidRDefault="00BA4F90" w:rsidP="001E15F0">
      <w:pPr>
        <w:jc w:val="center"/>
      </w:pPr>
    </w:p>
    <w:p w:rsidR="00BA4F90" w:rsidRPr="00E26083" w:rsidRDefault="00BA4F90" w:rsidP="00A040FA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BA4F90" w:rsidRPr="00242B75" w:rsidRDefault="00BA4F90" w:rsidP="001E15F0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5" o:title=""/>
          </v:shape>
        </w:pict>
      </w:r>
    </w:p>
    <w:p w:rsidR="00BA4F90" w:rsidRPr="00242B75" w:rsidRDefault="00BA4F90" w:rsidP="001E15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BA4F90" w:rsidRPr="00AB7060" w:rsidRDefault="00BA4F90" w:rsidP="001E15F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A4F90" w:rsidRPr="00AB7060" w:rsidRDefault="00BA4F90" w:rsidP="001E15F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4F90" w:rsidRPr="00AB7060" w:rsidRDefault="00BA4F90" w:rsidP="001E15F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A4F90" w:rsidRDefault="00BA4F90" w:rsidP="001E15F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BA4F90" w:rsidRDefault="00BA4F90" w:rsidP="001C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4F90" w:rsidRPr="001B0EA9" w:rsidRDefault="00BA4F90" w:rsidP="001C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A72C8A">
      <w:pPr>
        <w:pStyle w:val="20"/>
        <w:shd w:val="clear" w:color="auto" w:fill="auto"/>
        <w:spacing w:after="0" w:line="307" w:lineRule="exact"/>
        <w:ind w:right="20"/>
        <w:rPr>
          <w:rStyle w:val="2"/>
          <w:b/>
          <w:bCs/>
          <w:color w:val="000000"/>
          <w:sz w:val="28"/>
          <w:szCs w:val="28"/>
        </w:rPr>
      </w:pPr>
      <w:r w:rsidRPr="00A72C8A">
        <w:rPr>
          <w:rStyle w:val="2"/>
          <w:b/>
          <w:bCs/>
          <w:color w:val="000000"/>
          <w:sz w:val="28"/>
          <w:szCs w:val="28"/>
        </w:rPr>
        <w:t>О порядке проверки достоверности и полноты сведений, представляемых</w:t>
      </w:r>
      <w:r>
        <w:rPr>
          <w:sz w:val="28"/>
          <w:szCs w:val="28"/>
        </w:rPr>
        <w:t xml:space="preserve"> </w:t>
      </w:r>
      <w:r w:rsidRPr="00A72C8A">
        <w:rPr>
          <w:rStyle w:val="2"/>
          <w:b/>
          <w:bCs/>
          <w:color w:val="000000"/>
          <w:sz w:val="28"/>
          <w:szCs w:val="28"/>
        </w:rPr>
        <w:t xml:space="preserve">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урегулировании </w:t>
      </w:r>
      <w:r>
        <w:rPr>
          <w:rStyle w:val="2"/>
          <w:b/>
          <w:bCs/>
          <w:color w:val="000000"/>
          <w:sz w:val="28"/>
          <w:szCs w:val="28"/>
        </w:rPr>
        <w:t>конфликта интересов, исполнения</w:t>
      </w:r>
      <w:r w:rsidRPr="00A72C8A">
        <w:rPr>
          <w:rStyle w:val="2"/>
          <w:b/>
          <w:bCs/>
          <w:color w:val="000000"/>
          <w:sz w:val="28"/>
          <w:szCs w:val="28"/>
        </w:rPr>
        <w:t>ми обязанностей</w:t>
      </w:r>
    </w:p>
    <w:p w:rsidR="00BA4F90" w:rsidRDefault="00BA4F90" w:rsidP="00A72C8A">
      <w:pPr>
        <w:pStyle w:val="20"/>
        <w:shd w:val="clear" w:color="auto" w:fill="auto"/>
        <w:spacing w:after="0" w:line="307" w:lineRule="exact"/>
        <w:ind w:right="20"/>
        <w:rPr>
          <w:rStyle w:val="2"/>
          <w:b/>
          <w:bCs/>
          <w:color w:val="000000"/>
          <w:sz w:val="28"/>
          <w:szCs w:val="28"/>
        </w:rPr>
      </w:pPr>
    </w:p>
    <w:p w:rsidR="00BA4F90" w:rsidRPr="00A72C8A" w:rsidRDefault="00BA4F90" w:rsidP="00A72C8A">
      <w:pPr>
        <w:pStyle w:val="20"/>
        <w:shd w:val="clear" w:color="auto" w:fill="auto"/>
        <w:spacing w:after="0" w:line="307" w:lineRule="exact"/>
        <w:ind w:right="20"/>
        <w:rPr>
          <w:sz w:val="28"/>
          <w:szCs w:val="28"/>
        </w:rPr>
      </w:pPr>
    </w:p>
    <w:p w:rsidR="00BA4F90" w:rsidRPr="00A72C8A" w:rsidRDefault="00BA4F90" w:rsidP="00A72C8A">
      <w:pPr>
        <w:pStyle w:val="BodyText"/>
        <w:shd w:val="clear" w:color="auto" w:fill="auto"/>
        <w:spacing w:before="0"/>
        <w:ind w:firstLine="70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В соответствии с Федеральным законом от 25 декабря 2008 № 273-ФЗ «О противодействии коррупции» </w:t>
      </w:r>
      <w:r w:rsidRPr="00A72C8A">
        <w:rPr>
          <w:rStyle w:val="3pt"/>
          <w:color w:val="000000"/>
          <w:sz w:val="28"/>
          <w:szCs w:val="28"/>
        </w:rPr>
        <w:t>постановляю: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ab/>
        <w:t xml:space="preserve"> 1. </w:t>
      </w:r>
      <w:r w:rsidRPr="00A72C8A">
        <w:rPr>
          <w:rStyle w:val="BodyTextChar1"/>
          <w:color w:val="000000"/>
          <w:sz w:val="28"/>
          <w:szCs w:val="28"/>
        </w:rPr>
        <w:t xml:space="preserve"> Утвердить Положение 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обязанностей.</w:t>
      </w:r>
    </w:p>
    <w:p w:rsidR="00BA4F90" w:rsidRPr="001E15F0" w:rsidRDefault="00BA4F90" w:rsidP="00A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1E15F0">
        <w:rPr>
          <w:rFonts w:ascii="Times New Roman" w:hAnsi="Times New Roman" w:cs="Times New Roman"/>
          <w:sz w:val="28"/>
          <w:szCs w:val="28"/>
          <w:lang w:eastAsia="ru-RU"/>
        </w:rPr>
        <w:t>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BA4F90" w:rsidRPr="00A72C8A" w:rsidRDefault="00BA4F90" w:rsidP="00A72C8A">
      <w:pPr>
        <w:autoSpaceDE w:val="0"/>
        <w:autoSpaceDN w:val="0"/>
        <w:adjustRightInd w:val="0"/>
        <w:spacing w:after="0" w:line="240" w:lineRule="auto"/>
        <w:outlineLvl w:val="0"/>
      </w:pPr>
      <w:r w:rsidRPr="001E15F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E15F0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BA4F90" w:rsidRPr="001E15F0" w:rsidRDefault="00BA4F90" w:rsidP="001E1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F90" w:rsidRPr="001E15F0" w:rsidRDefault="00BA4F90" w:rsidP="001E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5F0">
        <w:rPr>
          <w:rFonts w:ascii="Times New Roman" w:hAnsi="Times New Roman" w:cs="Times New Roman"/>
          <w:sz w:val="28"/>
          <w:szCs w:val="28"/>
          <w:lang w:eastAsia="ru-RU"/>
        </w:rPr>
        <w:t xml:space="preserve">Глава Южного сельского поселения </w:t>
      </w:r>
    </w:p>
    <w:p w:rsidR="00BA4F90" w:rsidRPr="001E15F0" w:rsidRDefault="00BA4F90" w:rsidP="001E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5F0">
        <w:rPr>
          <w:rFonts w:ascii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       С.П.Буйновский</w:t>
      </w:r>
    </w:p>
    <w:p w:rsidR="00BA4F90" w:rsidRPr="001E15F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Default="00BA4F90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F90" w:rsidRPr="00A6374E" w:rsidRDefault="00BA4F90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BA4F90" w:rsidRPr="00A6374E" w:rsidRDefault="00BA4F90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A4F90" w:rsidRDefault="00BA4F90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Южного сельского поселения Крымского района </w:t>
      </w:r>
    </w:p>
    <w:p w:rsidR="00BA4F90" w:rsidRPr="00A6374E" w:rsidRDefault="00BA4F90" w:rsidP="001C704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A4F90" w:rsidRPr="005062A5" w:rsidRDefault="00BA4F90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4F90" w:rsidRPr="00A72C8A" w:rsidRDefault="00BA4F90" w:rsidP="00A72C8A">
      <w:pPr>
        <w:pStyle w:val="20"/>
        <w:shd w:val="clear" w:color="auto" w:fill="auto"/>
        <w:spacing w:after="0" w:line="302" w:lineRule="exact"/>
        <w:rPr>
          <w:sz w:val="28"/>
          <w:szCs w:val="28"/>
        </w:rPr>
      </w:pPr>
      <w:r w:rsidRPr="00A72C8A">
        <w:rPr>
          <w:rStyle w:val="2"/>
          <w:b/>
          <w:bCs/>
          <w:color w:val="000000"/>
          <w:sz w:val="28"/>
          <w:szCs w:val="28"/>
        </w:rPr>
        <w:t>Положение</w:t>
      </w:r>
    </w:p>
    <w:p w:rsidR="00BA4F90" w:rsidRPr="00A72C8A" w:rsidRDefault="00BA4F90" w:rsidP="00A72C8A">
      <w:pPr>
        <w:pStyle w:val="20"/>
        <w:shd w:val="clear" w:color="auto" w:fill="auto"/>
        <w:spacing w:after="0" w:line="302" w:lineRule="exact"/>
        <w:rPr>
          <w:sz w:val="28"/>
          <w:szCs w:val="28"/>
        </w:rPr>
      </w:pPr>
      <w:r w:rsidRPr="00A72C8A">
        <w:rPr>
          <w:rStyle w:val="2"/>
          <w:b/>
          <w:bCs/>
          <w:color w:val="000000"/>
          <w:sz w:val="28"/>
          <w:szCs w:val="28"/>
        </w:rPr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r>
        <w:rPr>
          <w:sz w:val="28"/>
          <w:szCs w:val="28"/>
        </w:rPr>
        <w:t xml:space="preserve"> </w:t>
      </w:r>
      <w:r w:rsidRPr="00A72C8A">
        <w:rPr>
          <w:rStyle w:val="2"/>
          <w:b/>
          <w:bCs/>
          <w:color w:val="000000"/>
          <w:sz w:val="28"/>
          <w:szCs w:val="28"/>
        </w:rPr>
        <w:t>ими обязанностей</w:t>
      </w:r>
    </w:p>
    <w:p w:rsidR="00BA4F90" w:rsidRDefault="00BA4F90" w:rsidP="00AA30EB">
      <w:pPr>
        <w:pStyle w:val="ConsPlusNormal"/>
        <w:ind w:firstLine="540"/>
        <w:jc w:val="both"/>
      </w:pP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firstLine="520"/>
        <w:rPr>
          <w:sz w:val="28"/>
          <w:szCs w:val="28"/>
        </w:rPr>
      </w:pPr>
      <w:bookmarkStart w:id="0" w:name="Par10"/>
      <w:bookmarkEnd w:id="0"/>
      <w:r w:rsidRPr="00A72C8A">
        <w:rPr>
          <w:rStyle w:val="BodyTextChar1"/>
          <w:color w:val="000000"/>
          <w:sz w:val="28"/>
          <w:szCs w:val="28"/>
        </w:rPr>
        <w:t>Настоящим Положением определяется порядок осуществления проверки: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коррупции»: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-гражданами, претендующими на замещение должностей муниципальной службы, включенных в соответствующий перечень, на отчетную дату (далее - граждане);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-муниципальными служащими, замещающими должности муниципальной службы, включенные в соответствующий перечень, за отчетный период и за два года, предшествующие отчетному периоду (далее - муниципальные служащие);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б) достоверности и полноты сведений, представленных гражданами в соответствии с Федеральными законами от 2 марта 2007года № 25-ФЗ «О муниципальной службе в Российской Федерации», от 25 декабря 2008года № 273-ФЗ «О противодействии коррупции»;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BA4F90" w:rsidRPr="00500A33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color w:val="000000"/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Проверка, предусмотренная пунктом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500A33">
        <w:rPr>
          <w:rStyle w:val="BodyTextChar1"/>
          <w:color w:val="000000"/>
          <w:sz w:val="28"/>
          <w:szCs w:val="28"/>
        </w:rPr>
        <w:t>муниципальной службы.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Проверка достоверности и полноты сведений о доходах, об </w:t>
      </w:r>
      <w:r>
        <w:rPr>
          <w:rStyle w:val="BodyTextChar1"/>
          <w:color w:val="000000"/>
          <w:sz w:val="28"/>
          <w:szCs w:val="28"/>
        </w:rPr>
        <w:t>имуществе и</w:t>
      </w:r>
      <w:r w:rsidRPr="00A72C8A">
        <w:rPr>
          <w:rStyle w:val="BodyTextChar1"/>
          <w:color w:val="000000"/>
          <w:sz w:val="28"/>
          <w:szCs w:val="28"/>
        </w:rPr>
        <w:t xml:space="preserve"> обязательствах имущественного характера, представляемых муниципальный служащими и гражданами, осуществляется в порядке, установленном настоящим Положением, для проверки сведений, представляемых муниципальными служащими и гражданами в соответствии с нормативными правовыми актами Российской Федерации.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Проверка, предусмотренная пунктом 1 настоящего Положения, осуществляется по решению главы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A72C8A">
        <w:rPr>
          <w:rStyle w:val="BodyTextChar1"/>
          <w:color w:val="000000"/>
          <w:sz w:val="28"/>
          <w:szCs w:val="28"/>
        </w:rPr>
        <w:t xml:space="preserve"> либо уполномоченного должностного лица.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Проверку по решению главы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A72C8A">
        <w:rPr>
          <w:rStyle w:val="BodyTextChar1"/>
          <w:color w:val="000000"/>
          <w:sz w:val="28"/>
          <w:szCs w:val="28"/>
        </w:rPr>
        <w:t xml:space="preserve"> либо уполномоченного должностного лица осуществляет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 xml:space="preserve">б) работниками </w:t>
      </w:r>
      <w:r w:rsidRPr="00A72C8A">
        <w:rPr>
          <w:rStyle w:val="BodyTextChar1"/>
          <w:color w:val="000000"/>
          <w:sz w:val="28"/>
          <w:szCs w:val="28"/>
        </w:rPr>
        <w:t xml:space="preserve">администрации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A72C8A">
        <w:rPr>
          <w:rStyle w:val="BodyTextChar1"/>
          <w:color w:val="000000"/>
          <w:sz w:val="28"/>
          <w:szCs w:val="28"/>
        </w:rPr>
        <w:t xml:space="preserve"> (далее - кадровые службы);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г) общероссийскими средствами массовой информации.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Информация анонимного характера не может служить основанием для проверки.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Проверка проводится:</w:t>
      </w:r>
    </w:p>
    <w:p w:rsidR="00BA4F90" w:rsidRPr="00A72C8A" w:rsidRDefault="00BA4F90" w:rsidP="00A72C8A">
      <w:pPr>
        <w:pStyle w:val="BodyText"/>
        <w:shd w:val="clear" w:color="auto" w:fill="auto"/>
        <w:spacing w:before="0"/>
        <w:ind w:left="20" w:firstLine="52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а) должностным лицом кадровой службы.</w:t>
      </w:r>
    </w:p>
    <w:p w:rsidR="00BA4F90" w:rsidRPr="00500A33" w:rsidRDefault="00BA4F90" w:rsidP="00500A33">
      <w:pPr>
        <w:pStyle w:val="BodyText"/>
        <w:shd w:val="clear" w:color="auto" w:fill="auto"/>
        <w:spacing w:before="0"/>
        <w:ind w:left="20" w:right="20" w:firstLine="520"/>
        <w:rPr>
          <w:color w:val="000000"/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б) в отношении сведений, составляющих банковскую, налоговую или иную охраняемую законом тайну, а также при необходимости запроса, направленного в соответствии с частью 7 статьи 15 Федерального закона от 2 марта 2007года №25-ФЗ «О муниципальной службе в Российской Федерации», в федеральные органы исполнительной власти, уполномоченные на осуществление оперативно</w:t>
      </w:r>
      <w:r w:rsidRPr="00A72C8A">
        <w:rPr>
          <w:rStyle w:val="BodyTextChar1"/>
          <w:color w:val="000000"/>
          <w:sz w:val="28"/>
          <w:szCs w:val="28"/>
        </w:rPr>
        <w:softHyphen/>
        <w:t xml:space="preserve">розыскной деятельности, в соответствии с частью 3 статьи 7 Федерального закона от 12августа 1995 № 144-ФЗ «Об оперативно-розыскной деятельности» путем инициирования перед главой </w:t>
      </w:r>
      <w:r w:rsidRPr="00500A33">
        <w:rPr>
          <w:rStyle w:val="BodyTextChar1"/>
          <w:color w:val="000000"/>
          <w:sz w:val="28"/>
          <w:szCs w:val="28"/>
        </w:rPr>
        <w:t>администрации (губернатором)</w:t>
      </w:r>
      <w:bookmarkStart w:id="1" w:name="_GoBack"/>
      <w:bookmarkEnd w:id="1"/>
      <w:r>
        <w:rPr>
          <w:color w:val="000000"/>
          <w:sz w:val="28"/>
          <w:szCs w:val="28"/>
        </w:rPr>
        <w:t xml:space="preserve"> </w:t>
      </w:r>
      <w:r w:rsidRPr="00A72C8A">
        <w:rPr>
          <w:rStyle w:val="BodyTextChar1"/>
          <w:color w:val="000000"/>
          <w:sz w:val="28"/>
          <w:szCs w:val="28"/>
        </w:rPr>
        <w:t xml:space="preserve">Краснодарского края предложения о направлении запроса о </w:t>
      </w:r>
      <w:r>
        <w:rPr>
          <w:rStyle w:val="BodyTextChar1"/>
          <w:color w:val="000000"/>
          <w:sz w:val="28"/>
          <w:szCs w:val="28"/>
        </w:rPr>
        <w:t>представлении</w:t>
      </w:r>
      <w:r w:rsidRPr="00A72C8A">
        <w:rPr>
          <w:rStyle w:val="BodyTextChar1"/>
          <w:color w:val="000000"/>
          <w:sz w:val="28"/>
          <w:szCs w:val="28"/>
        </w:rPr>
        <w:t xml:space="preserve"> соответствующих сведений.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При проведении проверки, предусмотренной подпунктом а) пункта 8 настоящего Положения, должностные лица кадровых служб вправе: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а) проводить беседу с гражданином или муниципальным служащим;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г) подготавливать и направлять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отраслевые, функциональные и территориальные органы администрации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A72C8A">
        <w:rPr>
          <w:rStyle w:val="BodyTextChar1"/>
          <w:color w:val="000000"/>
          <w:sz w:val="28"/>
          <w:szCs w:val="28"/>
        </w:rPr>
        <w:t>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о достоверности и полноте сведений, представленных гражданином, в соответствии с законодательством о муниципальной службе и нормативными правовыми актами Российской Федерации;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о соблюдении муниципальным служащим требований к служебному поведению;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A4F90" w:rsidRPr="00A72C8A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 xml:space="preserve"> В запросе, предусмотренном подпунктом "г" пункта 9 настоящего Положения, указываются: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A4F90" w:rsidRPr="00A72C8A" w:rsidRDefault="00BA4F90" w:rsidP="00A72C8A">
      <w:pPr>
        <w:pStyle w:val="BodyText"/>
        <w:shd w:val="clear" w:color="auto" w:fill="auto"/>
        <w:spacing w:before="0" w:line="307" w:lineRule="exact"/>
        <w:ind w:left="20" w:firstLine="540"/>
        <w:rPr>
          <w:sz w:val="28"/>
          <w:szCs w:val="28"/>
        </w:rPr>
      </w:pPr>
      <w:r w:rsidRPr="00A72C8A">
        <w:rPr>
          <w:rStyle w:val="BodyTextChar1"/>
          <w:color w:val="000000"/>
          <w:sz w:val="28"/>
          <w:szCs w:val="28"/>
        </w:rPr>
        <w:t>б) нормативный правовой акт, на основании которого направляется запрос;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60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ab/>
      </w:r>
      <w:r w:rsidRPr="00A72C8A">
        <w:rPr>
          <w:rStyle w:val="BodyTextChar1"/>
          <w:color w:val="000000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</w:t>
      </w:r>
      <w:r w:rsidRPr="00A72C8A">
        <w:rPr>
          <w:rStyle w:val="BodyTextChar1"/>
          <w:color w:val="000000"/>
        </w:rPr>
        <w:t xml:space="preserve"> </w:t>
      </w:r>
      <w:r w:rsidRPr="0055216F">
        <w:rPr>
          <w:rStyle w:val="BodyTextChar1"/>
          <w:color w:val="000000"/>
          <w:sz w:val="28"/>
          <w:szCs w:val="28"/>
        </w:rPr>
        <w:t xml:space="preserve">характера которых проверяются, гражданина, представившего </w:t>
      </w:r>
      <w:r>
        <w:rPr>
          <w:rStyle w:val="BodyTextChar1"/>
          <w:color w:val="000000"/>
          <w:sz w:val="28"/>
          <w:szCs w:val="28"/>
        </w:rPr>
        <w:t>сведения в</w:t>
      </w:r>
      <w:r w:rsidRPr="0055216F">
        <w:rPr>
          <w:rStyle w:val="BodyTextChar1"/>
          <w:color w:val="000000"/>
          <w:sz w:val="28"/>
          <w:szCs w:val="28"/>
        </w:rPr>
        <w:t xml:space="preserve"> соответствии с нормативными правовыми актами Российской Федераций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A4F90" w:rsidRPr="0055216F" w:rsidRDefault="00BA4F90" w:rsidP="00A72C8A">
      <w:pPr>
        <w:pStyle w:val="BodyText"/>
        <w:shd w:val="clear" w:color="auto" w:fill="auto"/>
        <w:spacing w:before="0"/>
        <w:ind w:lef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г) содержание и объем сведений, подлежащих проверке;</w:t>
      </w:r>
    </w:p>
    <w:p w:rsidR="00BA4F90" w:rsidRPr="0055216F" w:rsidRDefault="00BA4F90" w:rsidP="00A72C8A">
      <w:pPr>
        <w:pStyle w:val="BodyText"/>
        <w:shd w:val="clear" w:color="auto" w:fill="auto"/>
        <w:spacing w:before="0"/>
        <w:ind w:lef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д) срок представления запрашиваемых сведений;</w:t>
      </w:r>
    </w:p>
    <w:p w:rsidR="00BA4F90" w:rsidRPr="0055216F" w:rsidRDefault="00BA4F90" w:rsidP="00A72C8A">
      <w:pPr>
        <w:pStyle w:val="BodyText"/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BA4F90" w:rsidRPr="0055216F" w:rsidRDefault="00BA4F90" w:rsidP="00A72C8A">
      <w:pPr>
        <w:pStyle w:val="BodyText"/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A4F90" w:rsidRPr="0055216F" w:rsidRDefault="00BA4F90" w:rsidP="00A72C8A">
      <w:pPr>
        <w:pStyle w:val="BodyText"/>
        <w:shd w:val="clear" w:color="auto" w:fill="auto"/>
        <w:spacing w:before="0"/>
        <w:ind w:lef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з) другие необходимые сведения.</w:t>
      </w:r>
    </w:p>
    <w:p w:rsidR="00BA4F90" w:rsidRPr="0055216F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Запросы направляются главой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55216F">
        <w:rPr>
          <w:rStyle w:val="BodyTextChar1"/>
          <w:color w:val="000000"/>
          <w:sz w:val="28"/>
          <w:szCs w:val="28"/>
        </w:rPr>
        <w:t xml:space="preserve"> либо уполномоченным должностным лицом.</w:t>
      </w:r>
    </w:p>
    <w:p w:rsidR="00BA4F90" w:rsidRPr="0055216F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Проверка путем направления запроса, предусмотренного в подпункте "б" пункта 8 настоящего Положения, осуществляется в отношении сведений, представляемых муниципальными служащими.</w:t>
      </w:r>
    </w:p>
    <w:p w:rsidR="00BA4F90" w:rsidRPr="0055216F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Должностное лицо кадровой службы обращается с ходатайством на имя главы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55216F">
        <w:rPr>
          <w:rStyle w:val="BodyTextChar1"/>
          <w:color w:val="000000"/>
          <w:sz w:val="28"/>
          <w:szCs w:val="28"/>
        </w:rPr>
        <w:t xml:space="preserve"> о направлении в случае необходимости главе </w:t>
      </w:r>
      <w:r>
        <w:rPr>
          <w:rStyle w:val="BodyTextChar1"/>
          <w:color w:val="000000"/>
          <w:sz w:val="28"/>
          <w:szCs w:val="28"/>
        </w:rPr>
        <w:t>муниципального образования Крымский район</w:t>
      </w:r>
      <w:r w:rsidRPr="0055216F">
        <w:rPr>
          <w:rStyle w:val="BodyTextChar1"/>
          <w:color w:val="000000"/>
          <w:sz w:val="28"/>
          <w:szCs w:val="28"/>
        </w:rPr>
        <w:t xml:space="preserve"> запроса о представлении сведений, составляющих банковскую, налоговую или иную охраняемую законом тайну, а также запроса о проведении в соответствии с частью 3 статьи 7 Федерального закона от 12 августа 1995года № 144-ФЗ «Об оперативно-розыскной деятельности» оперативно-розыскных мероприятий в отношении сведений, представляемых муниципальными служащими.</w:t>
      </w:r>
    </w:p>
    <w:p w:rsidR="00BA4F90" w:rsidRPr="0055216F" w:rsidRDefault="00BA4F90" w:rsidP="00A72C8A">
      <w:pPr>
        <w:pStyle w:val="BodyText"/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К ходатайству прилагается проект соответствующего (соответствующих) запроса (запросов).</w:t>
      </w:r>
    </w:p>
    <w:p w:rsidR="00BA4F90" w:rsidRPr="0055216F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В запросе о проведении оперативно-розыскных мероприятий помимо сведений, указанных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соответствующее положение Федерального закона от 12 августа 1995</w:t>
      </w:r>
      <w:r>
        <w:rPr>
          <w:rStyle w:val="BodyTextChar1"/>
          <w:color w:val="000000"/>
          <w:sz w:val="28"/>
          <w:szCs w:val="28"/>
        </w:rPr>
        <w:t xml:space="preserve"> </w:t>
      </w:r>
      <w:r w:rsidRPr="0055216F">
        <w:rPr>
          <w:rStyle w:val="BodyTextChar1"/>
          <w:color w:val="000000"/>
          <w:sz w:val="28"/>
          <w:szCs w:val="28"/>
        </w:rPr>
        <w:t>года № 144-ФЗ «Об оперативно</w:t>
      </w:r>
      <w:r w:rsidRPr="0055216F">
        <w:rPr>
          <w:rStyle w:val="BodyTextChar1"/>
          <w:color w:val="000000"/>
          <w:sz w:val="28"/>
          <w:szCs w:val="28"/>
        </w:rPr>
        <w:softHyphen/>
        <w:t>розыскной деятельности».</w:t>
      </w:r>
    </w:p>
    <w:p w:rsidR="00BA4F90" w:rsidRPr="0055216F" w:rsidRDefault="00BA4F90" w:rsidP="00A72C8A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Ходатайство, указанное в пункте 13 настоящего Положения, с проектом соответствующего запроса направляется главе </w:t>
      </w:r>
      <w:r>
        <w:rPr>
          <w:rStyle w:val="BodyTextChar1"/>
          <w:color w:val="000000"/>
          <w:sz w:val="28"/>
          <w:szCs w:val="28"/>
        </w:rPr>
        <w:t>муниципального образования Крымский район</w:t>
      </w:r>
      <w:r w:rsidRPr="0055216F">
        <w:rPr>
          <w:rStyle w:val="BodyTextChar1"/>
          <w:color w:val="000000"/>
          <w:sz w:val="28"/>
          <w:szCs w:val="28"/>
        </w:rPr>
        <w:t xml:space="preserve"> в случае принятия главой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55216F">
        <w:rPr>
          <w:rStyle w:val="BodyTextChar1"/>
          <w:color w:val="000000"/>
          <w:sz w:val="28"/>
          <w:szCs w:val="28"/>
        </w:rPr>
        <w:t xml:space="preserve"> решения об инициировании перед главой </w:t>
      </w:r>
      <w:r>
        <w:rPr>
          <w:rStyle w:val="BodyTextChar1"/>
          <w:color w:val="000000"/>
          <w:sz w:val="28"/>
          <w:szCs w:val="28"/>
        </w:rPr>
        <w:t>муниципального образования Крымский район</w:t>
      </w:r>
      <w:r w:rsidRPr="0055216F">
        <w:rPr>
          <w:rStyle w:val="BodyTextChar1"/>
          <w:color w:val="000000"/>
          <w:sz w:val="28"/>
          <w:szCs w:val="28"/>
        </w:rPr>
        <w:t xml:space="preserve"> предложения о направлении запроса, предусмотренного подпунктом "б" пункта 8 настоящего Положения.</w:t>
      </w:r>
    </w:p>
    <w:p w:rsidR="00BA4F90" w:rsidRPr="00500A33" w:rsidRDefault="00BA4F90" w:rsidP="00A72C8A">
      <w:pPr>
        <w:pStyle w:val="BodyText"/>
        <w:shd w:val="clear" w:color="auto" w:fill="auto"/>
        <w:spacing w:before="0"/>
        <w:ind w:left="20" w:right="6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Порядок представления документов для направления запроса, предусмотренного подпунктом "б" пункта 8 настоящего Положения, и его рассмотрение определяется главой </w:t>
      </w:r>
      <w:r>
        <w:rPr>
          <w:rStyle w:val="BodyTextChar1"/>
          <w:color w:val="000000"/>
          <w:sz w:val="28"/>
          <w:szCs w:val="28"/>
        </w:rPr>
        <w:t>муниципального образования Крымский район.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Запросы о представлении сведений, составляющих </w:t>
      </w:r>
      <w:r>
        <w:rPr>
          <w:rStyle w:val="BodyTextChar1"/>
          <w:color w:val="000000"/>
          <w:sz w:val="28"/>
          <w:szCs w:val="28"/>
        </w:rPr>
        <w:t xml:space="preserve">банковскую </w:t>
      </w:r>
      <w:r w:rsidRPr="0055216F">
        <w:rPr>
          <w:rStyle w:val="BodyTextChar1"/>
          <w:color w:val="000000"/>
          <w:sz w:val="28"/>
          <w:szCs w:val="28"/>
        </w:rPr>
        <w:t xml:space="preserve">налоговую или иную охраняемую законом тайну, запросы правоохранительные органы о проведении оперативно-розыскных мероприятий в отношении граждан, претендующих на замещение любых должностей муниципальной службы, муниципальных служащих, замещающих любые должности муниципальной службы, супруг (супругов) и несовершеннолетних детей таких граждан и муниципальных служащих направляются главой </w:t>
      </w:r>
      <w:r>
        <w:rPr>
          <w:rStyle w:val="BodyTextChar1"/>
          <w:color w:val="000000"/>
          <w:sz w:val="28"/>
          <w:szCs w:val="28"/>
        </w:rPr>
        <w:t>муниципального образования Крымский район</w:t>
      </w:r>
      <w:r w:rsidRPr="0055216F">
        <w:rPr>
          <w:rStyle w:val="BodyTextChar1"/>
          <w:color w:val="000000"/>
          <w:sz w:val="28"/>
          <w:szCs w:val="28"/>
        </w:rPr>
        <w:t xml:space="preserve"> в порядке, определяемом нормативными правовыми актами Российской Федерации.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Должностное лицо кадровой службы обеспечивает: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а) уведомление в письменной форме гражданина или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В случае невозможности уведомления гражданина о начале проверки в срок, указанный в подпункте "а" пункта 17 настоящего Положения, должностным лицом кадровой службы составляется акт, приобщаемый к материалам проверки.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В срок уведомления муниципального служащего о начале проверки, указанный в подпункте "а" пункта 17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Должностное лицо кадровой службы в течение трех рабочих дней по окончании проверки обеспечивает ознакомление гражданина или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В случае невозможности ознакомления гражданина с результатами проверки под роспись в срок, предусмотренный в настоящем пункте, должностным лицом кадровой службы составляется акт, приобщаемый к материалам проверки.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firstLine="54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Гражданин или муниципальный служащий вправе:</w:t>
      </w:r>
    </w:p>
    <w:p w:rsidR="00BA4F90" w:rsidRDefault="00BA4F90" w:rsidP="0055216F">
      <w:pPr>
        <w:pStyle w:val="BodyText"/>
        <w:shd w:val="clear" w:color="auto" w:fill="auto"/>
        <w:tabs>
          <w:tab w:val="left" w:pos="890"/>
        </w:tabs>
        <w:spacing w:before="0"/>
        <w:ind w:left="20" w:right="20" w:firstLine="540"/>
        <w:rPr>
          <w:rStyle w:val="BodyTextChar1"/>
          <w:color w:val="000000"/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а)</w:t>
      </w:r>
      <w:r w:rsidRPr="0055216F">
        <w:rPr>
          <w:rStyle w:val="BodyTextChar1"/>
          <w:color w:val="000000"/>
          <w:sz w:val="28"/>
          <w:szCs w:val="28"/>
        </w:rPr>
        <w:tab/>
        <w:t>давать пояснения в письменной форме: в ходе проверки; по вопросам, указанным в подпункте "б" пункта 17 настоящего Положения; по результатам проверки;</w:t>
      </w:r>
    </w:p>
    <w:p w:rsidR="00BA4F90" w:rsidRPr="0055216F" w:rsidRDefault="00BA4F90" w:rsidP="009D4A3A">
      <w:pPr>
        <w:pStyle w:val="BodyText"/>
        <w:shd w:val="clear" w:color="auto" w:fill="auto"/>
        <w:spacing w:before="0" w:line="331" w:lineRule="exact"/>
        <w:ind w:left="20" w:right="68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б) представлять дополнительные материалы и давать по ним </w:t>
      </w:r>
      <w:r>
        <w:rPr>
          <w:rStyle w:val="BodyTextChar1"/>
          <w:color w:val="000000"/>
          <w:sz w:val="28"/>
          <w:szCs w:val="28"/>
        </w:rPr>
        <w:t xml:space="preserve">пояснения в </w:t>
      </w:r>
      <w:r w:rsidRPr="0055216F">
        <w:rPr>
          <w:rStyle w:val="BodyTextChar1"/>
          <w:color w:val="000000"/>
          <w:sz w:val="28"/>
          <w:szCs w:val="28"/>
        </w:rPr>
        <w:t xml:space="preserve"> письменной форме;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в) обращаться к руководителю органа местного самоуправления или в кадровую службу с подлежащим удовлетворению ходатайством о проведении с ним беседы по вопросам, указанным в подпункте "б" пункта 17 настоящего Положения.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Пояснения, указанные в подпункте "а" пункта 20 настоящего Положения, приобщаются к материалам проверки.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По результатам проверки должностное лицо кадровой службы представляет главе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55216F">
        <w:rPr>
          <w:rStyle w:val="BodyTextChar1"/>
          <w:color w:val="000000"/>
          <w:sz w:val="28"/>
          <w:szCs w:val="28"/>
        </w:rPr>
        <w:t xml:space="preserve"> либо уполномоченному должностному лицу доклад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абзаце третьем пункта 19 настоящего Положения.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В докладе о результатах проверки должно содержаться одно из следующих предложений: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а) о назначении гражданина на должность муниципальной службы;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б) об отказе гражданину в назначении на должность муниципальной службы;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BA4F90" w:rsidRPr="0055216F" w:rsidRDefault="00BA4F90" w:rsidP="0055216F">
      <w:pPr>
        <w:pStyle w:val="BodyText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д) о представлении материалов проверки в Комиссию по соблюдению требований к служебному поведению муниципальных служащих администрации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55216F">
        <w:rPr>
          <w:rStyle w:val="BodyTextChar1"/>
          <w:color w:val="000000"/>
          <w:sz w:val="28"/>
          <w:szCs w:val="28"/>
        </w:rPr>
        <w:t xml:space="preserve"> и урегулированию конфликта интересов (далее - Комиссия).</w:t>
      </w:r>
    </w:p>
    <w:p w:rsidR="00BA4F90" w:rsidRPr="0055216F" w:rsidRDefault="00BA4F90" w:rsidP="0055216F">
      <w:pPr>
        <w:pStyle w:val="BodyText"/>
        <w:numPr>
          <w:ilvl w:val="0"/>
          <w:numId w:val="3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Доклад о результатах проверки подписывается должностным лицом кадровой службы.</w:t>
      </w:r>
    </w:p>
    <w:p w:rsidR="00BA4F90" w:rsidRPr="0055216F" w:rsidRDefault="00BA4F90" w:rsidP="0055216F">
      <w:pPr>
        <w:pStyle w:val="BodyText"/>
        <w:shd w:val="clear" w:color="auto" w:fill="auto"/>
        <w:spacing w:before="0" w:line="307" w:lineRule="exact"/>
        <w:ind w:left="20" w:right="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</w:t>
      </w:r>
      <w:r>
        <w:rPr>
          <w:rStyle w:val="BodyTextChar1"/>
          <w:color w:val="000000"/>
          <w:sz w:val="28"/>
          <w:szCs w:val="28"/>
        </w:rPr>
        <w:tab/>
        <w:t xml:space="preserve">26. </w:t>
      </w:r>
      <w:r w:rsidRPr="0055216F">
        <w:rPr>
          <w:rStyle w:val="BodyTextChar1"/>
          <w:color w:val="000000"/>
          <w:sz w:val="28"/>
          <w:szCs w:val="28"/>
        </w:rPr>
        <w:t>Сведения о результатах проверки с письменного согласия лица, принявшего решение о ее проведении, направляются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</w:t>
      </w:r>
      <w:r>
        <w:rPr>
          <w:rStyle w:val="BodyTextChar1"/>
          <w:color w:val="000000"/>
          <w:sz w:val="28"/>
          <w:szCs w:val="28"/>
        </w:rPr>
        <w:t xml:space="preserve"> </w:t>
      </w:r>
      <w:r w:rsidRPr="0055216F">
        <w:rPr>
          <w:rStyle w:val="BodyTextChar1"/>
          <w:color w:val="000000"/>
          <w:sz w:val="28"/>
          <w:szCs w:val="28"/>
        </w:rPr>
        <w:t xml:space="preserve">партиями, и Совета общественности </w:t>
      </w:r>
      <w:r>
        <w:rPr>
          <w:rStyle w:val="BodyTextChar1"/>
          <w:color w:val="000000"/>
          <w:sz w:val="28"/>
          <w:szCs w:val="28"/>
        </w:rPr>
        <w:t>Южного сельского поселения Крымского района</w:t>
      </w:r>
      <w:r w:rsidRPr="0055216F">
        <w:rPr>
          <w:rStyle w:val="BodyTextChar1"/>
          <w:color w:val="000000"/>
          <w:sz w:val="28"/>
          <w:szCs w:val="28"/>
        </w:rPr>
        <w:t>, представившим информацию, явив</w:t>
      </w:r>
      <w:r>
        <w:rPr>
          <w:rStyle w:val="BodyTextChar1"/>
          <w:color w:val="000000"/>
          <w:sz w:val="28"/>
          <w:szCs w:val="28"/>
        </w:rPr>
        <w:t>шуюся основанием для проведения</w:t>
      </w:r>
      <w:r w:rsidRPr="0055216F">
        <w:rPr>
          <w:rStyle w:val="BodyTextChar1"/>
          <w:color w:val="000000"/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BA4F90" w:rsidRPr="0055216F" w:rsidRDefault="00BA4F90" w:rsidP="0055216F">
      <w:pPr>
        <w:pStyle w:val="BodyText"/>
        <w:numPr>
          <w:ilvl w:val="0"/>
          <w:numId w:val="4"/>
        </w:numPr>
        <w:shd w:val="clear" w:color="auto" w:fill="auto"/>
        <w:tabs>
          <w:tab w:val="clear" w:pos="735"/>
          <w:tab w:val="num" w:pos="0"/>
        </w:tabs>
        <w:spacing w:before="0" w:line="307" w:lineRule="exact"/>
        <w:ind w:left="0" w:right="20" w:firstLine="36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A4F90" w:rsidRPr="0055216F" w:rsidRDefault="00BA4F90" w:rsidP="0055216F">
      <w:pPr>
        <w:pStyle w:val="BodyText"/>
        <w:numPr>
          <w:ilvl w:val="0"/>
          <w:numId w:val="4"/>
        </w:numPr>
        <w:shd w:val="clear" w:color="auto" w:fill="auto"/>
        <w:tabs>
          <w:tab w:val="clear" w:pos="735"/>
        </w:tabs>
        <w:spacing w:before="0" w:line="307" w:lineRule="exact"/>
        <w:ind w:left="0" w:right="20" w:firstLine="36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24 настоящего Положения, принимает одно из следующих решений:</w:t>
      </w:r>
    </w:p>
    <w:p w:rsidR="00BA4F90" w:rsidRPr="0055216F" w:rsidRDefault="00BA4F90" w:rsidP="0055216F">
      <w:pPr>
        <w:pStyle w:val="BodyText"/>
        <w:shd w:val="clear" w:color="auto" w:fill="auto"/>
        <w:spacing w:before="0" w:line="307" w:lineRule="exact"/>
        <w:ind w:lef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а) назначить гражданина на должность муниципальной службы;</w:t>
      </w:r>
    </w:p>
    <w:p w:rsidR="00BA4F90" w:rsidRPr="0055216F" w:rsidRDefault="00BA4F90" w:rsidP="0055216F">
      <w:pPr>
        <w:pStyle w:val="BodyText"/>
        <w:shd w:val="clear" w:color="auto" w:fill="auto"/>
        <w:spacing w:before="0" w:line="307" w:lineRule="exact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б) отказать гражданину в назначении на должность муниципальной службы;</w:t>
      </w:r>
    </w:p>
    <w:p w:rsidR="00BA4F90" w:rsidRPr="0055216F" w:rsidRDefault="00BA4F90" w:rsidP="0055216F">
      <w:pPr>
        <w:pStyle w:val="BodyText"/>
        <w:shd w:val="clear" w:color="auto" w:fill="auto"/>
        <w:spacing w:before="0" w:line="307" w:lineRule="exact"/>
        <w:ind w:left="20" w:righ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BA4F90" w:rsidRPr="0055216F" w:rsidRDefault="00BA4F90" w:rsidP="0055216F">
      <w:pPr>
        <w:pStyle w:val="BodyText"/>
        <w:shd w:val="clear" w:color="auto" w:fill="auto"/>
        <w:spacing w:before="0" w:line="307" w:lineRule="exact"/>
        <w:ind w:left="20" w:firstLine="52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>г) представить материалы проверки в Комиссию.</w:t>
      </w:r>
    </w:p>
    <w:p w:rsidR="00BA4F90" w:rsidRPr="0055216F" w:rsidRDefault="00BA4F90" w:rsidP="0055216F">
      <w:pPr>
        <w:pStyle w:val="BodyText"/>
        <w:numPr>
          <w:ilvl w:val="0"/>
          <w:numId w:val="4"/>
        </w:numPr>
        <w:shd w:val="clear" w:color="auto" w:fill="auto"/>
        <w:tabs>
          <w:tab w:val="clear" w:pos="735"/>
          <w:tab w:val="num" w:pos="0"/>
        </w:tabs>
        <w:spacing w:before="0" w:line="307" w:lineRule="exact"/>
        <w:ind w:left="0" w:right="20" w:firstLine="360"/>
        <w:rPr>
          <w:sz w:val="28"/>
          <w:szCs w:val="28"/>
        </w:rPr>
      </w:pPr>
      <w:r w:rsidRPr="0055216F">
        <w:rPr>
          <w:rStyle w:val="BodyTextChar1"/>
          <w:color w:val="000000"/>
          <w:sz w:val="28"/>
          <w:szCs w:val="28"/>
        </w:rPr>
        <w:t xml:space="preserve"> Материалы проверки хранятся в кадровой службе в течение трех лет со дня ее окончания, после чего передаются в архив.</w:t>
      </w:r>
    </w:p>
    <w:p w:rsidR="00BA4F90" w:rsidRDefault="00BA4F90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F90" w:rsidRPr="0055216F" w:rsidRDefault="00BA4F90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F90" w:rsidRPr="001E15F0" w:rsidRDefault="00BA4F90" w:rsidP="001E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Н.Н.Таранник</w:t>
      </w:r>
    </w:p>
    <w:p w:rsidR="00BA4F90" w:rsidRPr="00870C86" w:rsidRDefault="00BA4F90">
      <w:pPr>
        <w:rPr>
          <w:rFonts w:ascii="Times New Roman" w:hAnsi="Times New Roman" w:cs="Times New Roman"/>
          <w:sz w:val="28"/>
          <w:szCs w:val="28"/>
        </w:rPr>
      </w:pPr>
    </w:p>
    <w:sectPr w:rsidR="00BA4F90" w:rsidRPr="00870C86" w:rsidSect="00A72C8A">
      <w:pgSz w:w="11906" w:h="16838"/>
      <w:pgMar w:top="426" w:right="796" w:bottom="1134" w:left="17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BACCA7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5242787A"/>
    <w:multiLevelType w:val="hybridMultilevel"/>
    <w:tmpl w:val="7C8EDACC"/>
    <w:lvl w:ilvl="0" w:tplc="AC42F33A">
      <w:start w:val="2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671E6"/>
    <w:multiLevelType w:val="hybridMultilevel"/>
    <w:tmpl w:val="FE825F4E"/>
    <w:lvl w:ilvl="0" w:tplc="05FC16B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8C"/>
    <w:rsid w:val="00011FFE"/>
    <w:rsid w:val="0002163C"/>
    <w:rsid w:val="00055E47"/>
    <w:rsid w:val="00055F2C"/>
    <w:rsid w:val="000C3F4A"/>
    <w:rsid w:val="00172244"/>
    <w:rsid w:val="001B0EA9"/>
    <w:rsid w:val="001B6AE3"/>
    <w:rsid w:val="001C7048"/>
    <w:rsid w:val="001E15F0"/>
    <w:rsid w:val="00230D6F"/>
    <w:rsid w:val="00242B75"/>
    <w:rsid w:val="002D1B87"/>
    <w:rsid w:val="003371EE"/>
    <w:rsid w:val="00391860"/>
    <w:rsid w:val="00417C3E"/>
    <w:rsid w:val="004C088A"/>
    <w:rsid w:val="00500A33"/>
    <w:rsid w:val="005062A5"/>
    <w:rsid w:val="00512DB0"/>
    <w:rsid w:val="0055216F"/>
    <w:rsid w:val="005E477F"/>
    <w:rsid w:val="00694029"/>
    <w:rsid w:val="00695F47"/>
    <w:rsid w:val="00870C86"/>
    <w:rsid w:val="0090398C"/>
    <w:rsid w:val="009D4A3A"/>
    <w:rsid w:val="00A040FA"/>
    <w:rsid w:val="00A405AA"/>
    <w:rsid w:val="00A6374E"/>
    <w:rsid w:val="00A72C8A"/>
    <w:rsid w:val="00AA30EB"/>
    <w:rsid w:val="00AB7060"/>
    <w:rsid w:val="00B14094"/>
    <w:rsid w:val="00B47FCB"/>
    <w:rsid w:val="00BA4F90"/>
    <w:rsid w:val="00BA63E0"/>
    <w:rsid w:val="00C36E9B"/>
    <w:rsid w:val="00D51BA1"/>
    <w:rsid w:val="00DB3A10"/>
    <w:rsid w:val="00DD3082"/>
    <w:rsid w:val="00E04135"/>
    <w:rsid w:val="00E26083"/>
    <w:rsid w:val="00E46BED"/>
    <w:rsid w:val="00E5374F"/>
    <w:rsid w:val="00EA642C"/>
    <w:rsid w:val="00F0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0E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7048"/>
    <w:pPr>
      <w:ind w:left="720"/>
    </w:pPr>
  </w:style>
  <w:style w:type="character" w:styleId="Hyperlink">
    <w:name w:val="Hyperlink"/>
    <w:basedOn w:val="DefaultParagraphFont"/>
    <w:uiPriority w:val="99"/>
    <w:rsid w:val="001C704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1E15F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15F0"/>
    <w:rPr>
      <w:rFonts w:ascii="Courier New" w:hAnsi="Courier New" w:cs="Courier New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72C8A"/>
    <w:rPr>
      <w:b/>
      <w:bCs/>
      <w:spacing w:val="5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A72C8A"/>
    <w:pPr>
      <w:widowControl w:val="0"/>
      <w:shd w:val="clear" w:color="auto" w:fill="FFFFFF"/>
      <w:spacing w:after="60" w:line="240" w:lineRule="atLeast"/>
      <w:jc w:val="center"/>
    </w:pPr>
    <w:rPr>
      <w:b/>
      <w:bCs/>
      <w:noProof/>
      <w:spacing w:val="5"/>
      <w:sz w:val="23"/>
      <w:szCs w:val="23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72C8A"/>
    <w:rPr>
      <w:spacing w:val="3"/>
    </w:rPr>
  </w:style>
  <w:style w:type="character" w:customStyle="1" w:styleId="3pt">
    <w:name w:val="Основной текст + Интервал 3 pt"/>
    <w:basedOn w:val="BodyTextChar1"/>
    <w:uiPriority w:val="99"/>
    <w:rsid w:val="00A72C8A"/>
    <w:rPr>
      <w:spacing w:val="64"/>
    </w:rPr>
  </w:style>
  <w:style w:type="paragraph" w:styleId="BodyText">
    <w:name w:val="Body Text"/>
    <w:basedOn w:val="Normal"/>
    <w:link w:val="BodyTextChar1"/>
    <w:uiPriority w:val="99"/>
    <w:rsid w:val="00A72C8A"/>
    <w:pPr>
      <w:widowControl w:val="0"/>
      <w:shd w:val="clear" w:color="auto" w:fill="FFFFFF"/>
      <w:spacing w:before="540" w:after="0" w:line="302" w:lineRule="exact"/>
      <w:jc w:val="both"/>
    </w:pPr>
    <w:rPr>
      <w:noProof/>
      <w:spacing w:val="3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71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8</Pages>
  <Words>2643</Words>
  <Characters>15067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11</cp:revision>
  <dcterms:created xsi:type="dcterms:W3CDTF">2015-12-03T12:39:00Z</dcterms:created>
  <dcterms:modified xsi:type="dcterms:W3CDTF">2015-12-14T08:04:00Z</dcterms:modified>
</cp:coreProperties>
</file>