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B5" w:rsidRDefault="00BA64B5" w:rsidP="00BA64B5">
      <w:pPr>
        <w:suppressAutoHyphens/>
      </w:pPr>
      <w:r>
        <w:t>проект</w:t>
      </w:r>
    </w:p>
    <w:p w:rsidR="00BA64B5" w:rsidRPr="00AB7060" w:rsidRDefault="00BA64B5" w:rsidP="00BA64B5">
      <w:pPr>
        <w:suppressAutoHyphens/>
        <w:jc w:val="center"/>
        <w:rPr>
          <w:sz w:val="28"/>
          <w:szCs w:val="28"/>
        </w:rPr>
      </w:pPr>
      <w:r>
        <w:rPr>
          <w:noProof/>
        </w:rPr>
        <w:drawing>
          <wp:inline distT="0" distB="0" distL="0" distR="0">
            <wp:extent cx="5524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BA64B5" w:rsidRPr="00AB7060" w:rsidRDefault="00BA64B5" w:rsidP="00BA64B5">
      <w:pPr>
        <w:suppressAutoHyphens/>
        <w:rPr>
          <w:sz w:val="16"/>
          <w:szCs w:val="16"/>
        </w:rPr>
      </w:pPr>
    </w:p>
    <w:p w:rsidR="00BA64B5" w:rsidRPr="005F14A6" w:rsidRDefault="00BA64B5" w:rsidP="00BA64B5">
      <w:pPr>
        <w:suppressAutoHyphens/>
        <w:jc w:val="center"/>
        <w:rPr>
          <w:b/>
          <w:bCs/>
          <w:sz w:val="32"/>
          <w:szCs w:val="32"/>
        </w:rPr>
      </w:pPr>
      <w:r w:rsidRPr="005F14A6">
        <w:rPr>
          <w:b/>
          <w:bCs/>
          <w:sz w:val="32"/>
          <w:szCs w:val="32"/>
        </w:rPr>
        <w:t>АДМИНИСТРАЦИЯ ЮЖНОГО СЕЛЬСКОГО ПОСЕЛЕНИЯ КРЫМСКОГО РАЙОНА</w:t>
      </w:r>
    </w:p>
    <w:p w:rsidR="00BA64B5" w:rsidRPr="00AB7060" w:rsidRDefault="00BA64B5" w:rsidP="00BA64B5">
      <w:pPr>
        <w:pStyle w:val="af0"/>
        <w:suppressAutoHyphens/>
        <w:jc w:val="center"/>
        <w:rPr>
          <w:rFonts w:ascii="Times New Roman" w:hAnsi="Times New Roman"/>
          <w:b/>
          <w:bCs/>
          <w:sz w:val="36"/>
          <w:szCs w:val="36"/>
        </w:rPr>
      </w:pPr>
    </w:p>
    <w:p w:rsidR="00BA64B5" w:rsidRPr="00AB7060" w:rsidRDefault="00BA64B5" w:rsidP="00BA64B5">
      <w:pPr>
        <w:pStyle w:val="af0"/>
        <w:suppressAutoHyphens/>
        <w:jc w:val="center"/>
        <w:rPr>
          <w:rFonts w:ascii="Times New Roman" w:hAnsi="Times New Roman"/>
          <w:b/>
          <w:bCs/>
          <w:sz w:val="36"/>
          <w:szCs w:val="36"/>
        </w:rPr>
      </w:pPr>
      <w:r>
        <w:rPr>
          <w:rFonts w:ascii="Times New Roman" w:hAnsi="Times New Roman"/>
          <w:b/>
          <w:bCs/>
          <w:sz w:val="36"/>
          <w:szCs w:val="36"/>
        </w:rPr>
        <w:tab/>
      </w:r>
      <w:r w:rsidRPr="00AB7060">
        <w:rPr>
          <w:rFonts w:ascii="Times New Roman" w:hAnsi="Times New Roman"/>
          <w:b/>
          <w:bCs/>
          <w:sz w:val="36"/>
          <w:szCs w:val="36"/>
        </w:rPr>
        <w:t>ПОСТАНОВЛЕНИЕ</w:t>
      </w:r>
    </w:p>
    <w:p w:rsidR="00BA64B5" w:rsidRPr="00AB7060" w:rsidRDefault="00BA64B5" w:rsidP="00BA64B5">
      <w:pPr>
        <w:pStyle w:val="af0"/>
        <w:suppressAutoHyphens/>
        <w:jc w:val="center"/>
        <w:rPr>
          <w:rFonts w:ascii="Times New Roman" w:hAnsi="Times New Roman"/>
          <w:b/>
          <w:bCs/>
          <w:sz w:val="36"/>
          <w:szCs w:val="36"/>
        </w:rPr>
      </w:pPr>
    </w:p>
    <w:p w:rsidR="00BA64B5" w:rsidRPr="00AB7060" w:rsidRDefault="00BA64B5" w:rsidP="00BA64B5">
      <w:pPr>
        <w:pStyle w:val="af0"/>
        <w:suppressAutoHyphens/>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sidRPr="00AB7060">
        <w:rPr>
          <w:rFonts w:ascii="Times New Roman" w:hAnsi="Times New Roman"/>
          <w:sz w:val="28"/>
          <w:szCs w:val="28"/>
        </w:rPr>
        <w:t xml:space="preserve">№ </w:t>
      </w:r>
      <w:r>
        <w:rPr>
          <w:rFonts w:ascii="Times New Roman" w:hAnsi="Times New Roman"/>
          <w:sz w:val="28"/>
          <w:szCs w:val="28"/>
        </w:rPr>
        <w:t>_____</w:t>
      </w:r>
    </w:p>
    <w:p w:rsidR="00BA64B5" w:rsidRPr="00AB7060" w:rsidRDefault="00BA64B5" w:rsidP="00BA64B5">
      <w:pPr>
        <w:pStyle w:val="af0"/>
        <w:suppressAutoHyphens/>
        <w:jc w:val="center"/>
        <w:rPr>
          <w:rFonts w:ascii="Times New Roman" w:hAnsi="Times New Roman"/>
          <w:sz w:val="24"/>
          <w:szCs w:val="24"/>
        </w:rPr>
      </w:pPr>
      <w:r w:rsidRPr="00AB7060">
        <w:rPr>
          <w:rFonts w:ascii="Times New Roman" w:hAnsi="Times New Roman"/>
          <w:sz w:val="24"/>
          <w:szCs w:val="24"/>
        </w:rPr>
        <w:t>поселок Южный</w:t>
      </w:r>
    </w:p>
    <w:p w:rsidR="002F0E04" w:rsidRPr="002F0E04" w:rsidRDefault="002F0E04" w:rsidP="002F0E04">
      <w:pPr>
        <w:autoSpaceDE w:val="0"/>
        <w:autoSpaceDN w:val="0"/>
        <w:adjustRightInd w:val="0"/>
        <w:contextualSpacing/>
        <w:jc w:val="both"/>
        <w:rPr>
          <w:rFonts w:eastAsiaTheme="minorEastAsia"/>
          <w:sz w:val="28"/>
          <w:szCs w:val="28"/>
        </w:rPr>
      </w:pP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BA64B5">
        <w:rPr>
          <w:b/>
          <w:sz w:val="28"/>
          <w:szCs w:val="28"/>
        </w:rPr>
        <w:t>Южного</w:t>
      </w:r>
      <w:r w:rsidR="002F0E04">
        <w:rPr>
          <w:b/>
          <w:sz w:val="28"/>
          <w:szCs w:val="28"/>
        </w:rPr>
        <w:t xml:space="preserve"> сельского поселения Крымского района </w:t>
      </w:r>
    </w:p>
    <w:p w:rsidR="00C25DF1" w:rsidRPr="00D21EA9" w:rsidRDefault="00C25DF1" w:rsidP="00C25DF1">
      <w:pPr>
        <w:rPr>
          <w:b/>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rFonts w:ascii="Arial" w:hAnsi="Arial" w:cs="Arial"/>
          <w:b w:val="0"/>
          <w:bCs w:val="0"/>
          <w:color w:val="000000"/>
          <w:sz w:val="18"/>
          <w:szCs w:val="18"/>
        </w:rPr>
        <w:t>"</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r w:rsidR="00C25DF1" w:rsidRPr="00E02F35">
        <w:rPr>
          <w:b w:val="0"/>
          <w:sz w:val="28"/>
          <w:szCs w:val="28"/>
        </w:rPr>
        <w:t>п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w:t>
      </w:r>
      <w:r w:rsidR="005D0D19" w:rsidRPr="00092349">
        <w:rPr>
          <w:sz w:val="28"/>
          <w:szCs w:val="28"/>
        </w:rPr>
        <w:lastRenderedPageBreak/>
        <w:t xml:space="preserve">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   </w:t>
      </w:r>
      <w:r w:rsidR="005D0D19" w:rsidRPr="0085785A">
        <w:rPr>
          <w:sz w:val="28"/>
          <w:szCs w:val="28"/>
        </w:rPr>
        <w:t xml:space="preserve">в </w:t>
      </w:r>
      <w:r w:rsidR="00BA64B5">
        <w:rPr>
          <w:sz w:val="28"/>
          <w:szCs w:val="28"/>
        </w:rPr>
        <w:t>Южном сельском поселении Крымского района</w:t>
      </w:r>
      <w:r w:rsidR="005D0D19" w:rsidRPr="00092349">
        <w:rPr>
          <w:sz w:val="28"/>
          <w:szCs w:val="28"/>
        </w:rPr>
        <w:t xml:space="preserve"> (приложение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5D0D19" w:rsidRPr="005D0D19">
        <w:rPr>
          <w:sz w:val="28"/>
          <w:szCs w:val="28"/>
        </w:rPr>
        <w:t xml:space="preserve"> (</w:t>
      </w:r>
      <w:proofErr w:type="gramEnd"/>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w:t>
      </w:r>
      <w:proofErr w:type="gramStart"/>
      <w:r w:rsidR="00747B41">
        <w:rPr>
          <w:sz w:val="28"/>
          <w:szCs w:val="28"/>
        </w:rPr>
        <w:t xml:space="preserve">в  </w:t>
      </w:r>
      <w:r w:rsidR="00747B41">
        <w:rPr>
          <w:sz w:val="28"/>
          <w:szCs w:val="28"/>
          <w:shd w:val="clear" w:color="auto" w:fill="FFFFFF"/>
        </w:rPr>
        <w:t>части</w:t>
      </w:r>
      <w:proofErr w:type="gramEnd"/>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BA64B5">
        <w:rPr>
          <w:sz w:val="28"/>
          <w:szCs w:val="28"/>
          <w:shd w:val="clear" w:color="auto" w:fill="FFFFFF"/>
        </w:rPr>
        <w:t>Южного</w:t>
      </w:r>
      <w:r w:rsidR="002F0E04">
        <w:rPr>
          <w:sz w:val="28"/>
          <w:szCs w:val="28"/>
          <w:shd w:val="clear" w:color="auto" w:fill="FFFFFF"/>
        </w:rPr>
        <w:t xml:space="preserve"> сельского поселения Крымского района </w:t>
      </w:r>
      <w:r w:rsidR="007510B2">
        <w:rPr>
          <w:sz w:val="28"/>
          <w:szCs w:val="28"/>
          <w:shd w:val="clear" w:color="auto" w:fill="FFFFFF"/>
        </w:rPr>
        <w:t xml:space="preserve">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D21EA9" w:rsidRPr="00E02F35">
        <w:rPr>
          <w:sz w:val="28"/>
          <w:szCs w:val="28"/>
        </w:rPr>
        <w:t xml:space="preserve"> </w:t>
      </w:r>
      <w:r w:rsidR="002F0E04" w:rsidRPr="00E02F35">
        <w:rPr>
          <w:sz w:val="28"/>
          <w:szCs w:val="28"/>
        </w:rPr>
        <w:t>администрация</w:t>
      </w:r>
      <w:r w:rsidR="00D21EA9" w:rsidRPr="00E02F35">
        <w:rPr>
          <w:sz w:val="28"/>
          <w:szCs w:val="28"/>
        </w:rPr>
        <w:t xml:space="preserve">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D21EA9" w:rsidRPr="00E02F35">
        <w:rPr>
          <w:sz w:val="28"/>
          <w:szCs w:val="28"/>
        </w:rPr>
        <w:t xml:space="preserve"> является</w:t>
      </w:r>
      <w:proofErr w:type="gramEnd"/>
      <w:r w:rsidR="00D21EA9" w:rsidRPr="00E02F35">
        <w:rPr>
          <w:sz w:val="28"/>
          <w:szCs w:val="28"/>
        </w:rPr>
        <w:t xml:space="preserve"> уполномоченным органом </w:t>
      </w:r>
      <w:r w:rsidR="00D201C8">
        <w:rPr>
          <w:sz w:val="28"/>
          <w:szCs w:val="28"/>
        </w:rPr>
        <w:t>по</w:t>
      </w:r>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9"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0"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 xml:space="preserve">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w:t>
      </w:r>
      <w:r w:rsidRPr="00A11B5B">
        <w:rPr>
          <w:sz w:val="28"/>
          <w:szCs w:val="28"/>
          <w:shd w:val="clear" w:color="auto" w:fill="FFFFFF"/>
        </w:rPr>
        <w:lastRenderedPageBreak/>
        <w:t xml:space="preserve">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D21EA9" w:rsidRDefault="00B45459" w:rsidP="002F0E04">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2F0E04">
        <w:rPr>
          <w:sz w:val="28"/>
          <w:szCs w:val="28"/>
        </w:rPr>
        <w:t>Ведущему специалисту</w:t>
      </w:r>
      <w:r w:rsidR="00BB7CAC">
        <w:rPr>
          <w:sz w:val="28"/>
          <w:szCs w:val="28"/>
        </w:rPr>
        <w:t xml:space="preserve"> администрации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BB7CAC">
        <w:rPr>
          <w:sz w:val="28"/>
          <w:szCs w:val="28"/>
        </w:rPr>
        <w:t xml:space="preserve"> (</w:t>
      </w:r>
      <w:proofErr w:type="spellStart"/>
      <w:proofErr w:type="gramEnd"/>
      <w:r w:rsidR="00BA64B5">
        <w:rPr>
          <w:sz w:val="28"/>
          <w:szCs w:val="28"/>
        </w:rPr>
        <w:t>Таранник</w:t>
      </w:r>
      <w:proofErr w:type="spellEnd"/>
      <w:r w:rsidR="00BB7CAC">
        <w:rPr>
          <w:sz w:val="28"/>
          <w:szCs w:val="28"/>
        </w:rPr>
        <w:t>) обнародовать настоящее постановление в установленном законом порядк</w:t>
      </w:r>
      <w:r w:rsidR="002F0E04">
        <w:rPr>
          <w:sz w:val="28"/>
          <w:szCs w:val="28"/>
        </w:rPr>
        <w:t xml:space="preserve">е и </w:t>
      </w:r>
      <w:r w:rsidR="00D21EA9" w:rsidRPr="00E02F35">
        <w:rPr>
          <w:sz w:val="28"/>
          <w:szCs w:val="28"/>
        </w:rPr>
        <w:t xml:space="preserve"> разместить на официальном сайте </w:t>
      </w:r>
      <w:r w:rsidR="00BA64B5">
        <w:rPr>
          <w:sz w:val="28"/>
          <w:szCs w:val="28"/>
        </w:rPr>
        <w:t>Южного</w:t>
      </w:r>
      <w:r w:rsidR="002F0E04">
        <w:rPr>
          <w:sz w:val="28"/>
          <w:szCs w:val="28"/>
        </w:rPr>
        <w:t xml:space="preserve"> сельского поселения Крымского района </w:t>
      </w:r>
      <w:r w:rsidR="00D201C8">
        <w:rPr>
          <w:sz w:val="28"/>
          <w:szCs w:val="28"/>
        </w:rPr>
        <w:t xml:space="preserve"> в сети «Интернет».</w:t>
      </w:r>
    </w:p>
    <w:p w:rsidR="00BB7CAC" w:rsidRPr="00E02F35" w:rsidRDefault="00747B41" w:rsidP="000908D5">
      <w:pPr>
        <w:suppressAutoHyphens/>
        <w:jc w:val="both"/>
        <w:rPr>
          <w:sz w:val="28"/>
          <w:szCs w:val="28"/>
        </w:rPr>
      </w:pPr>
      <w:r>
        <w:rPr>
          <w:sz w:val="28"/>
          <w:szCs w:val="28"/>
        </w:rPr>
        <w:tab/>
      </w:r>
      <w:r w:rsidR="00B45459">
        <w:rPr>
          <w:sz w:val="28"/>
          <w:szCs w:val="28"/>
        </w:rPr>
        <w:t>5</w:t>
      </w:r>
      <w:r w:rsidR="000908D5">
        <w:rPr>
          <w:sz w:val="28"/>
          <w:szCs w:val="28"/>
        </w:rPr>
        <w:t xml:space="preserve">. </w:t>
      </w:r>
      <w:r w:rsidR="00743A16">
        <w:rPr>
          <w:sz w:val="28"/>
          <w:szCs w:val="28"/>
        </w:rPr>
        <w:t xml:space="preserve">Постановление </w:t>
      </w:r>
      <w:r w:rsidR="00BA64B5">
        <w:rPr>
          <w:sz w:val="28"/>
          <w:szCs w:val="28"/>
        </w:rPr>
        <w:t>администрации</w:t>
      </w:r>
      <w:r w:rsidR="00743A16" w:rsidRPr="00E02F35">
        <w:rPr>
          <w:sz w:val="28"/>
          <w:szCs w:val="28"/>
        </w:rPr>
        <w:t xml:space="preserve">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743A16">
        <w:rPr>
          <w:sz w:val="28"/>
          <w:szCs w:val="28"/>
        </w:rPr>
        <w:t xml:space="preserve"> </w:t>
      </w:r>
      <w:r w:rsidR="00BB7CAC">
        <w:rPr>
          <w:sz w:val="28"/>
          <w:szCs w:val="28"/>
        </w:rPr>
        <w:t>от</w:t>
      </w:r>
      <w:proofErr w:type="gramEnd"/>
      <w:r w:rsidR="00BB7CAC">
        <w:rPr>
          <w:sz w:val="28"/>
          <w:szCs w:val="28"/>
        </w:rPr>
        <w:t xml:space="preserve"> </w:t>
      </w:r>
      <w:r w:rsidR="00D66810">
        <w:rPr>
          <w:sz w:val="28"/>
          <w:szCs w:val="28"/>
        </w:rPr>
        <w:t>1</w:t>
      </w:r>
      <w:r w:rsidR="00BA64B5">
        <w:rPr>
          <w:sz w:val="28"/>
          <w:szCs w:val="28"/>
        </w:rPr>
        <w:t>4</w:t>
      </w:r>
      <w:r w:rsidR="000908D5" w:rsidRPr="00E02F35">
        <w:rPr>
          <w:sz w:val="28"/>
          <w:szCs w:val="28"/>
        </w:rPr>
        <w:t xml:space="preserve"> </w:t>
      </w:r>
      <w:r w:rsidR="00D66810">
        <w:rPr>
          <w:sz w:val="28"/>
          <w:szCs w:val="28"/>
        </w:rPr>
        <w:t>марта</w:t>
      </w:r>
      <w:r w:rsidR="000908D5" w:rsidRPr="00E02F35">
        <w:rPr>
          <w:sz w:val="28"/>
          <w:szCs w:val="28"/>
        </w:rPr>
        <w:t xml:space="preserve"> 20</w:t>
      </w:r>
      <w:r w:rsidR="00D66810">
        <w:rPr>
          <w:sz w:val="28"/>
          <w:szCs w:val="28"/>
        </w:rPr>
        <w:t>17</w:t>
      </w:r>
      <w:r w:rsidR="000908D5" w:rsidRPr="00E02F35">
        <w:rPr>
          <w:sz w:val="28"/>
          <w:szCs w:val="28"/>
        </w:rPr>
        <w:t xml:space="preserve"> года №</w:t>
      </w:r>
      <w:r w:rsidR="00743A16">
        <w:rPr>
          <w:sz w:val="28"/>
          <w:szCs w:val="28"/>
        </w:rPr>
        <w:t> </w:t>
      </w:r>
      <w:r w:rsidR="00BA64B5">
        <w:rPr>
          <w:sz w:val="28"/>
          <w:szCs w:val="28"/>
        </w:rPr>
        <w:t>28</w:t>
      </w:r>
      <w:r w:rsidR="000908D5" w:rsidRPr="00E02F35">
        <w:rPr>
          <w:sz w:val="28"/>
          <w:szCs w:val="28"/>
        </w:rPr>
        <w:t xml:space="preserve"> «Об имущественной поддержке субъектов малого и среднего предпринимательства на территории </w:t>
      </w:r>
      <w:r w:rsidR="00BA64B5">
        <w:rPr>
          <w:sz w:val="28"/>
          <w:szCs w:val="28"/>
        </w:rPr>
        <w:t>Южного</w:t>
      </w:r>
      <w:r w:rsidR="002F0E04">
        <w:rPr>
          <w:sz w:val="28"/>
          <w:szCs w:val="28"/>
        </w:rPr>
        <w:t xml:space="preserve"> сельского поселения Крымского района</w:t>
      </w:r>
      <w:r w:rsidR="000908D5" w:rsidRPr="00E02F35">
        <w:rPr>
          <w:sz w:val="28"/>
          <w:szCs w:val="28"/>
        </w:rPr>
        <w:t>»</w:t>
      </w:r>
      <w:r w:rsidR="00BA64B5">
        <w:rPr>
          <w:sz w:val="28"/>
          <w:szCs w:val="28"/>
        </w:rPr>
        <w:t xml:space="preserve"> </w:t>
      </w:r>
      <w:r w:rsidR="00BB7CAC" w:rsidRPr="00E02F35">
        <w:rPr>
          <w:sz w:val="28"/>
          <w:szCs w:val="28"/>
        </w:rPr>
        <w:t>признать утратившим силу</w:t>
      </w:r>
      <w:r w:rsidR="00D66810">
        <w:rPr>
          <w:sz w:val="28"/>
          <w:szCs w:val="28"/>
        </w:rPr>
        <w:t>.</w:t>
      </w:r>
    </w:p>
    <w:p w:rsidR="00D21EA9" w:rsidRPr="00E02F35" w:rsidRDefault="00092349" w:rsidP="00D21EA9">
      <w:pPr>
        <w:suppressAutoHyphens/>
        <w:ind w:firstLine="708"/>
        <w:jc w:val="both"/>
        <w:rPr>
          <w:sz w:val="28"/>
          <w:szCs w:val="28"/>
        </w:rPr>
      </w:pPr>
      <w:r>
        <w:rPr>
          <w:sz w:val="28"/>
          <w:szCs w:val="28"/>
        </w:rPr>
        <w:t>6</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2F0E04" w:rsidRPr="002F0E04" w:rsidRDefault="002F0E04" w:rsidP="002F0E04">
      <w:pPr>
        <w:jc w:val="both"/>
        <w:rPr>
          <w:sz w:val="28"/>
          <w:szCs w:val="28"/>
        </w:rPr>
      </w:pPr>
      <w:r w:rsidRPr="002F0E04">
        <w:rPr>
          <w:sz w:val="28"/>
          <w:szCs w:val="28"/>
        </w:rPr>
        <w:t xml:space="preserve">Глава </w:t>
      </w:r>
      <w:r w:rsidR="00BA64B5">
        <w:rPr>
          <w:sz w:val="28"/>
          <w:szCs w:val="28"/>
        </w:rPr>
        <w:t>Южного</w:t>
      </w:r>
      <w:r w:rsidRPr="002F0E04">
        <w:rPr>
          <w:sz w:val="28"/>
          <w:szCs w:val="28"/>
        </w:rPr>
        <w:t xml:space="preserve"> сельского </w:t>
      </w:r>
    </w:p>
    <w:p w:rsidR="002F0E04" w:rsidRPr="002F0E04" w:rsidRDefault="002F0E04" w:rsidP="002F0E04">
      <w:pPr>
        <w:jc w:val="both"/>
        <w:rPr>
          <w:sz w:val="28"/>
          <w:szCs w:val="28"/>
        </w:rPr>
      </w:pPr>
      <w:r w:rsidRPr="002F0E04">
        <w:rPr>
          <w:sz w:val="28"/>
          <w:szCs w:val="28"/>
        </w:rPr>
        <w:t xml:space="preserve">поселения Крымского района </w:t>
      </w:r>
      <w:r w:rsidRPr="002F0E04">
        <w:rPr>
          <w:sz w:val="28"/>
          <w:szCs w:val="28"/>
        </w:rPr>
        <w:tab/>
        <w:t xml:space="preserve">            </w:t>
      </w:r>
      <w:r w:rsidRPr="002F0E04">
        <w:rPr>
          <w:sz w:val="28"/>
          <w:szCs w:val="28"/>
        </w:rPr>
        <w:tab/>
      </w:r>
      <w:r w:rsidRPr="002F0E04">
        <w:rPr>
          <w:sz w:val="28"/>
          <w:szCs w:val="28"/>
        </w:rPr>
        <w:tab/>
      </w:r>
      <w:r w:rsidRPr="002F0E04">
        <w:rPr>
          <w:sz w:val="28"/>
          <w:szCs w:val="28"/>
        </w:rPr>
        <w:tab/>
      </w:r>
      <w:r w:rsidR="00BA64B5">
        <w:rPr>
          <w:sz w:val="28"/>
          <w:szCs w:val="28"/>
        </w:rPr>
        <w:t>П.А. Прудников</w:t>
      </w:r>
    </w:p>
    <w:p w:rsidR="00C25DF1" w:rsidRPr="00E02F35" w:rsidRDefault="00C25DF1" w:rsidP="00C25DF1">
      <w:pPr>
        <w:jc w:val="both"/>
        <w:rPr>
          <w:sz w:val="28"/>
          <w:szCs w:val="28"/>
        </w:rPr>
      </w:pPr>
    </w:p>
    <w:p w:rsidR="00C25DF1" w:rsidRPr="00E02F35" w:rsidRDefault="00C25DF1" w:rsidP="00C25DF1">
      <w:pPr>
        <w:jc w:val="both"/>
        <w:rPr>
          <w:sz w:val="28"/>
          <w:szCs w:val="28"/>
        </w:rPr>
      </w:pPr>
    </w:p>
    <w:p w:rsidR="00C25DF1" w:rsidRPr="00E02F35" w:rsidRDefault="00C25DF1" w:rsidP="00C25DF1">
      <w:pPr>
        <w:jc w:val="both"/>
        <w:rPr>
          <w:sz w:val="28"/>
          <w:szCs w:val="28"/>
        </w:rPr>
      </w:pPr>
    </w:p>
    <w:p w:rsidR="00C25DF1" w:rsidRDefault="00C25DF1"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913"/>
      </w:tblGrid>
      <w:tr w:rsidR="00436E7F" w:rsidTr="003A7A0F">
        <w:tc>
          <w:tcPr>
            <w:tcW w:w="4828" w:type="dxa"/>
          </w:tcPr>
          <w:p w:rsidR="00436E7F" w:rsidRDefault="00436E7F" w:rsidP="003A7A0F">
            <w:pPr>
              <w:jc w:val="both"/>
              <w:rPr>
                <w:sz w:val="28"/>
                <w:szCs w:val="28"/>
              </w:rPr>
            </w:pPr>
          </w:p>
        </w:tc>
        <w:tc>
          <w:tcPr>
            <w:tcW w:w="4913" w:type="dxa"/>
          </w:tcPr>
          <w:p w:rsidR="00436E7F" w:rsidRDefault="00436E7F" w:rsidP="003A7A0F">
            <w:pPr>
              <w:jc w:val="both"/>
              <w:rPr>
                <w:rFonts w:ascii="Times New Roman" w:hAnsi="Times New Roman"/>
                <w:sz w:val="28"/>
                <w:szCs w:val="28"/>
              </w:rPr>
            </w:pPr>
          </w:p>
          <w:p w:rsidR="00BA64B5" w:rsidRDefault="00BA64B5" w:rsidP="003A7A0F">
            <w:pPr>
              <w:jc w:val="both"/>
              <w:rPr>
                <w:rFonts w:ascii="Times New Roman" w:hAnsi="Times New Roman"/>
                <w:sz w:val="28"/>
                <w:szCs w:val="28"/>
              </w:rPr>
            </w:pPr>
          </w:p>
          <w:p w:rsidR="00BA64B5" w:rsidRDefault="00BA64B5" w:rsidP="003A7A0F">
            <w:pPr>
              <w:jc w:val="both"/>
              <w:rPr>
                <w:rFonts w:ascii="Times New Roman" w:hAnsi="Times New Roman"/>
                <w:sz w:val="28"/>
                <w:szCs w:val="28"/>
              </w:rPr>
            </w:pPr>
          </w:p>
          <w:p w:rsidR="00436E7F" w:rsidRDefault="00436E7F" w:rsidP="003A7A0F">
            <w:pPr>
              <w:jc w:val="both"/>
              <w:rPr>
                <w:rFonts w:ascii="Times New Roman" w:hAnsi="Times New Roman"/>
                <w:sz w:val="28"/>
                <w:szCs w:val="28"/>
              </w:rPr>
            </w:pPr>
            <w:r>
              <w:rPr>
                <w:rFonts w:ascii="Times New Roman" w:hAnsi="Times New Roman"/>
                <w:sz w:val="28"/>
                <w:szCs w:val="28"/>
              </w:rPr>
              <w:lastRenderedPageBreak/>
              <w:t>ПРИЛОЖЕНИЕ № 1</w:t>
            </w:r>
          </w:p>
          <w:p w:rsidR="00436E7F" w:rsidRDefault="00436E7F" w:rsidP="003A7A0F">
            <w:pPr>
              <w:jc w:val="both"/>
              <w:rPr>
                <w:rFonts w:ascii="Times New Roman" w:hAnsi="Times New Roman"/>
                <w:sz w:val="28"/>
                <w:szCs w:val="28"/>
              </w:rPr>
            </w:pPr>
            <w:r>
              <w:rPr>
                <w:rFonts w:ascii="Times New Roman" w:hAnsi="Times New Roman"/>
                <w:sz w:val="28"/>
                <w:szCs w:val="28"/>
              </w:rPr>
              <w:t>к постановлению администрации</w:t>
            </w:r>
          </w:p>
          <w:p w:rsidR="00436E7F" w:rsidRPr="00E02F35" w:rsidRDefault="00BA64B5" w:rsidP="003A7A0F">
            <w:pPr>
              <w:suppressAutoHyphens/>
              <w:jc w:val="both"/>
              <w:rPr>
                <w:sz w:val="28"/>
                <w:szCs w:val="28"/>
              </w:rPr>
            </w:pPr>
            <w:r>
              <w:rPr>
                <w:rFonts w:ascii="Times New Roman" w:hAnsi="Times New Roman"/>
                <w:sz w:val="28"/>
                <w:szCs w:val="28"/>
              </w:rPr>
              <w:t>Южного</w:t>
            </w:r>
            <w:r w:rsidR="00D66810">
              <w:rPr>
                <w:rFonts w:ascii="Times New Roman" w:hAnsi="Times New Roman"/>
                <w:sz w:val="28"/>
                <w:szCs w:val="28"/>
              </w:rPr>
              <w:t xml:space="preserve"> сельского поселения Крымского </w:t>
            </w:r>
            <w:r w:rsidR="00D66810" w:rsidRPr="00D66810">
              <w:rPr>
                <w:rFonts w:ascii="Times New Roman" w:hAnsi="Times New Roman"/>
                <w:sz w:val="28"/>
                <w:szCs w:val="28"/>
              </w:rPr>
              <w:t>района</w:t>
            </w:r>
            <w:r w:rsidR="00D66810">
              <w:rPr>
                <w:rFonts w:ascii="Times New Roman" w:hAnsi="Times New Roman"/>
                <w:sz w:val="28"/>
                <w:szCs w:val="28"/>
              </w:rPr>
              <w:t xml:space="preserve"> </w:t>
            </w:r>
            <w:r w:rsidR="00436E7F">
              <w:rPr>
                <w:rFonts w:ascii="Times New Roman" w:hAnsi="Times New Roman"/>
                <w:sz w:val="28"/>
                <w:szCs w:val="28"/>
              </w:rPr>
              <w:t>от___________№____________</w:t>
            </w:r>
          </w:p>
          <w:p w:rsidR="00436E7F" w:rsidRDefault="00436E7F" w:rsidP="003A7A0F">
            <w:pPr>
              <w:jc w:val="both"/>
              <w:rPr>
                <w:sz w:val="28"/>
                <w:szCs w:val="28"/>
              </w:rPr>
            </w:pPr>
          </w:p>
          <w:p w:rsidR="00436E7F" w:rsidRDefault="00436E7F" w:rsidP="003A7A0F">
            <w:pPr>
              <w:jc w:val="both"/>
              <w:rPr>
                <w:sz w:val="28"/>
                <w:szCs w:val="28"/>
              </w:rPr>
            </w:pPr>
          </w:p>
          <w:p w:rsidR="00436E7F" w:rsidRDefault="00436E7F" w:rsidP="003A7A0F">
            <w:pPr>
              <w:jc w:val="both"/>
              <w:rPr>
                <w:sz w:val="28"/>
                <w:szCs w:val="28"/>
              </w:rPr>
            </w:pPr>
          </w:p>
        </w:tc>
      </w:tr>
    </w:tbl>
    <w:p w:rsidR="00436E7F" w:rsidRPr="00410974" w:rsidRDefault="00436E7F" w:rsidP="00436E7F">
      <w:pPr>
        <w:suppressAutoHyphens/>
        <w:jc w:val="center"/>
        <w:rPr>
          <w:b/>
          <w:sz w:val="28"/>
          <w:szCs w:val="28"/>
          <w:shd w:val="clear" w:color="auto" w:fill="FFFFFF"/>
        </w:rPr>
      </w:pPr>
      <w:r w:rsidRPr="00410974">
        <w:rPr>
          <w:b/>
          <w:sz w:val="28"/>
          <w:szCs w:val="28"/>
        </w:rPr>
        <w:lastRenderedPageBreak/>
        <w:t xml:space="preserve">Порядок 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порядок и условия предоставления в включенного в эти перечни муниципального имущества</w:t>
      </w:r>
    </w:p>
    <w:p w:rsidR="00436E7F" w:rsidRDefault="008A3B4F" w:rsidP="00436E7F">
      <w:pPr>
        <w:suppressAutoHyphens/>
        <w:jc w:val="both"/>
        <w:rPr>
          <w:b/>
          <w:sz w:val="28"/>
          <w:szCs w:val="28"/>
          <w:shd w:val="clear" w:color="auto" w:fill="FFFFFF"/>
        </w:rPr>
      </w:pPr>
      <w:r>
        <w:rPr>
          <w:b/>
          <w:sz w:val="28"/>
          <w:szCs w:val="28"/>
          <w:shd w:val="clear" w:color="auto" w:fill="FFFFFF"/>
        </w:rPr>
        <w:tab/>
      </w:r>
    </w:p>
    <w:p w:rsidR="00436E7F" w:rsidRPr="00410974" w:rsidRDefault="00436E7F" w:rsidP="00436E7F">
      <w:pPr>
        <w:suppressAutoHyphens/>
        <w:jc w:val="both"/>
        <w:rPr>
          <w:b/>
          <w:sz w:val="28"/>
          <w:szCs w:val="28"/>
          <w:shd w:val="clear" w:color="auto" w:fill="FFFFFF"/>
        </w:rPr>
      </w:pP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 xml:space="preserve">1. 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Pr>
          <w:sz w:val="28"/>
          <w:szCs w:val="28"/>
          <w:shd w:val="clear" w:color="auto" w:fill="FFFFFF"/>
        </w:rPr>
        <w:t xml:space="preserve"> </w:t>
      </w:r>
      <w:r w:rsidR="00BA64B5">
        <w:rPr>
          <w:sz w:val="28"/>
          <w:szCs w:val="28"/>
          <w:shd w:val="clear" w:color="auto" w:fill="FFFFFF"/>
        </w:rPr>
        <w:t>Южного</w:t>
      </w:r>
      <w:r w:rsidR="002F0E04">
        <w:rPr>
          <w:sz w:val="28"/>
          <w:szCs w:val="28"/>
          <w:shd w:val="clear" w:color="auto" w:fill="FFFFFF"/>
        </w:rPr>
        <w:t xml:space="preserve"> сельс</w:t>
      </w:r>
      <w:r w:rsidR="00D66810">
        <w:rPr>
          <w:sz w:val="28"/>
          <w:szCs w:val="28"/>
          <w:shd w:val="clear" w:color="auto" w:fill="FFFFFF"/>
        </w:rPr>
        <w:t>кого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1" w:anchor="dst1601" w:history="1">
        <w:r w:rsidRPr="000F77E3">
          <w:rPr>
            <w:rStyle w:val="ab"/>
            <w:color w:val="auto"/>
            <w:sz w:val="28"/>
            <w:szCs w:val="28"/>
            <w:u w:val="none"/>
          </w:rPr>
          <w:t>подпунктами 1</w:t>
        </w:r>
      </w:hyperlink>
      <w:r w:rsidRPr="000F77E3">
        <w:rPr>
          <w:sz w:val="28"/>
          <w:szCs w:val="28"/>
        </w:rPr>
        <w:t xml:space="preserve"> - </w:t>
      </w:r>
      <w:hyperlink r:id="rId12" w:anchor="dst630" w:history="1">
        <w:r w:rsidRPr="000F77E3">
          <w:rPr>
            <w:rStyle w:val="ab"/>
            <w:color w:val="auto"/>
            <w:sz w:val="28"/>
            <w:szCs w:val="28"/>
            <w:u w:val="none"/>
          </w:rPr>
          <w:t>10</w:t>
        </w:r>
      </w:hyperlink>
      <w:r w:rsidRPr="000F77E3">
        <w:rPr>
          <w:sz w:val="28"/>
          <w:szCs w:val="28"/>
        </w:rPr>
        <w:t xml:space="preserve">, </w:t>
      </w:r>
      <w:hyperlink r:id="rId13" w:anchor="dst633" w:history="1">
        <w:r w:rsidRPr="000F77E3">
          <w:rPr>
            <w:rStyle w:val="ab"/>
            <w:color w:val="auto"/>
            <w:sz w:val="28"/>
            <w:szCs w:val="28"/>
            <w:u w:val="none"/>
          </w:rPr>
          <w:t>13</w:t>
        </w:r>
      </w:hyperlink>
      <w:r w:rsidRPr="000F77E3">
        <w:rPr>
          <w:sz w:val="28"/>
          <w:szCs w:val="28"/>
        </w:rPr>
        <w:t xml:space="preserve"> - </w:t>
      </w:r>
      <w:hyperlink r:id="rId14" w:anchor="dst635" w:history="1">
        <w:r w:rsidRPr="000F77E3">
          <w:rPr>
            <w:rStyle w:val="ab"/>
            <w:color w:val="auto"/>
            <w:sz w:val="28"/>
            <w:szCs w:val="28"/>
            <w:u w:val="none"/>
          </w:rPr>
          <w:t>15</w:t>
        </w:r>
      </w:hyperlink>
      <w:r w:rsidRPr="000F77E3">
        <w:rPr>
          <w:sz w:val="28"/>
          <w:szCs w:val="28"/>
        </w:rPr>
        <w:t xml:space="preserve">, </w:t>
      </w:r>
      <w:hyperlink r:id="rId15" w:anchor="dst638" w:history="1">
        <w:r w:rsidRPr="000F77E3">
          <w:rPr>
            <w:rStyle w:val="ab"/>
            <w:color w:val="auto"/>
            <w:sz w:val="28"/>
            <w:szCs w:val="28"/>
            <w:u w:val="none"/>
          </w:rPr>
          <w:t>18</w:t>
        </w:r>
      </w:hyperlink>
      <w:r w:rsidRPr="000F77E3">
        <w:rPr>
          <w:sz w:val="28"/>
          <w:szCs w:val="28"/>
        </w:rPr>
        <w:t xml:space="preserve"> и </w:t>
      </w:r>
      <w:hyperlink r:id="rId16"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управлением имущественных отношений ад</w:t>
      </w:r>
      <w:r>
        <w:rPr>
          <w:sz w:val="28"/>
          <w:szCs w:val="28"/>
        </w:rPr>
        <w:t>министрации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по развитию предпринимательства при главе </w:t>
      </w:r>
      <w:r w:rsidR="00BA64B5">
        <w:rPr>
          <w:sz w:val="28"/>
          <w:szCs w:val="28"/>
        </w:rPr>
        <w:t>Южного</w:t>
      </w:r>
      <w:r w:rsidR="002F0E04">
        <w:rPr>
          <w:sz w:val="28"/>
          <w:szCs w:val="28"/>
        </w:rPr>
        <w:t xml:space="preserve"> сельского поселения Крымского района </w:t>
      </w:r>
      <w:r w:rsidRPr="00E02F35">
        <w:rPr>
          <w:sz w:val="28"/>
          <w:szCs w:val="28"/>
        </w:rPr>
        <w:t xml:space="preserve"> 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структурного подразделения администрации </w:t>
      </w:r>
      <w:r w:rsidR="00BA64B5">
        <w:rPr>
          <w:sz w:val="28"/>
          <w:szCs w:val="28"/>
        </w:rPr>
        <w:t>Южного</w:t>
      </w:r>
      <w:r w:rsidR="002F0E04">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по развитию предпринимательства при главе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Pr="00E02F35">
        <w:rPr>
          <w:sz w:val="28"/>
          <w:szCs w:val="28"/>
        </w:rPr>
        <w:t xml:space="preserve"> в</w:t>
      </w:r>
      <w:proofErr w:type="gramEnd"/>
      <w:r w:rsidRPr="00E02F35">
        <w:rPr>
          <w:sz w:val="28"/>
          <w:szCs w:val="28"/>
        </w:rPr>
        <w:t xml:space="preserve"> течение 30 календарных д</w:t>
      </w:r>
      <w:r w:rsidRPr="00DC2134">
        <w:rPr>
          <w:sz w:val="28"/>
          <w:szCs w:val="28"/>
        </w:rPr>
        <w:t>н</w:t>
      </w:r>
      <w:r w:rsidRPr="00E02F35">
        <w:rPr>
          <w:sz w:val="28"/>
          <w:szCs w:val="28"/>
        </w:rPr>
        <w:t xml:space="preserve">ей с даты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7"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8"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19"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w:t>
      </w:r>
      <w:proofErr w:type="gramStart"/>
      <w:r w:rsidRPr="00E02F35">
        <w:rPr>
          <w:sz w:val="28"/>
          <w:szCs w:val="28"/>
        </w:rPr>
        <w:t xml:space="preserve">в </w:t>
      </w:r>
      <w:r>
        <w:rPr>
          <w:sz w:val="28"/>
          <w:szCs w:val="28"/>
        </w:rPr>
        <w:t xml:space="preserve"> рассмотрении</w:t>
      </w:r>
      <w:proofErr w:type="gramEnd"/>
      <w:r>
        <w:rPr>
          <w:sz w:val="28"/>
          <w:szCs w:val="28"/>
        </w:rPr>
        <w:t xml:space="preserve">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6. </w:t>
      </w:r>
      <w:r w:rsidRPr="00E02F35">
        <w:rPr>
          <w:sz w:val="28"/>
          <w:szCs w:val="28"/>
        </w:rPr>
        <w:t xml:space="preserve"> 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20"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xml:space="preserve">, уполномоченный орган направляет </w:t>
      </w:r>
      <w:r w:rsidRPr="00E02F35">
        <w:rPr>
          <w:sz w:val="28"/>
          <w:szCs w:val="28"/>
        </w:rPr>
        <w:lastRenderedPageBreak/>
        <w:t>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1"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2"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 xml:space="preserve">тся постановлением администрации </w:t>
      </w:r>
      <w:r w:rsidR="00BA64B5">
        <w:rPr>
          <w:sz w:val="28"/>
          <w:szCs w:val="28"/>
        </w:rPr>
        <w:t>Южного</w:t>
      </w:r>
      <w:r w:rsidR="002F0E04">
        <w:rPr>
          <w:sz w:val="28"/>
          <w:szCs w:val="28"/>
        </w:rPr>
        <w:t xml:space="preserve"> сельс</w:t>
      </w:r>
      <w:r w:rsidR="00D66810">
        <w:rPr>
          <w:sz w:val="28"/>
          <w:szCs w:val="28"/>
        </w:rPr>
        <w:t>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 xml:space="preserve">Ежегодное дополнение Перечня муниципальным имуществом осуществляется до 1 </w:t>
      </w:r>
      <w:proofErr w:type="gramStart"/>
      <w:r>
        <w:rPr>
          <w:sz w:val="28"/>
          <w:szCs w:val="28"/>
        </w:rPr>
        <w:t>ноября  текущего</w:t>
      </w:r>
      <w:proofErr w:type="gramEnd"/>
      <w:r>
        <w:rPr>
          <w:sz w:val="28"/>
          <w:szCs w:val="28"/>
        </w:rPr>
        <w:t xml:space="preserve">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t>б) </w:t>
      </w:r>
      <w:r w:rsidRPr="00E02F35">
        <w:rPr>
          <w:sz w:val="28"/>
          <w:szCs w:val="28"/>
        </w:rPr>
        <w:t xml:space="preserve">размещению на официальном сайте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Pr>
          <w:sz w:val="28"/>
          <w:szCs w:val="28"/>
        </w:rPr>
        <w:t xml:space="preserve"> в</w:t>
      </w:r>
      <w:proofErr w:type="gramEnd"/>
      <w:r>
        <w:rPr>
          <w:sz w:val="28"/>
          <w:szCs w:val="28"/>
        </w:rPr>
        <w:t xml:space="preserve"> сети «Интернет» </w:t>
      </w:r>
      <w:r w:rsidRPr="004B03B6">
        <w:rPr>
          <w:sz w:val="28"/>
          <w:szCs w:val="28"/>
        </w:rPr>
        <w:t>- в течение 3 рабочих дней со дня утверждения</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3"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4"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anchor="dst441" w:history="1">
        <w:r w:rsidRPr="000F77E3">
          <w:rPr>
            <w:rStyle w:val="ab"/>
            <w:color w:val="auto"/>
            <w:sz w:val="28"/>
            <w:szCs w:val="28"/>
            <w:u w:val="none"/>
          </w:rPr>
          <w:t>подпунктах 6</w:t>
        </w:r>
      </w:hyperlink>
      <w:r w:rsidRPr="000F77E3">
        <w:rPr>
          <w:sz w:val="28"/>
          <w:szCs w:val="28"/>
        </w:rPr>
        <w:t xml:space="preserve">, </w:t>
      </w:r>
      <w:hyperlink r:id="rId26" w:anchor="dst443" w:history="1">
        <w:r w:rsidRPr="000F77E3">
          <w:rPr>
            <w:rStyle w:val="ab"/>
            <w:color w:val="auto"/>
            <w:sz w:val="28"/>
            <w:szCs w:val="28"/>
            <w:u w:val="none"/>
          </w:rPr>
          <w:t>8</w:t>
        </w:r>
      </w:hyperlink>
      <w:r w:rsidRPr="000F77E3">
        <w:rPr>
          <w:sz w:val="28"/>
          <w:szCs w:val="28"/>
        </w:rPr>
        <w:t xml:space="preserve"> и </w:t>
      </w:r>
      <w:hyperlink r:id="rId27"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
    <w:p w:rsidR="00BA64B5" w:rsidRDefault="00BA64B5" w:rsidP="00436E7F">
      <w:pPr>
        <w:pStyle w:val="s1"/>
        <w:shd w:val="clear" w:color="auto" w:fill="FFFFFF"/>
        <w:suppressAutoHyphens/>
        <w:spacing w:before="0" w:beforeAutospacing="0" w:after="0" w:afterAutospacing="0"/>
        <w:ind w:firstLine="708"/>
        <w:jc w:val="both"/>
        <w:rPr>
          <w:sz w:val="28"/>
          <w:szCs w:val="28"/>
        </w:rPr>
      </w:pPr>
    </w:p>
    <w:p w:rsidR="00BA64B5" w:rsidRDefault="00BA64B5" w:rsidP="00BA64B5">
      <w:pPr>
        <w:pStyle w:val="s1"/>
        <w:shd w:val="clear" w:color="auto" w:fill="FFFFFF"/>
        <w:suppressAutoHyphens/>
        <w:spacing w:before="0" w:beforeAutospacing="0" w:after="0" w:afterAutospacing="0"/>
        <w:jc w:val="both"/>
        <w:rPr>
          <w:sz w:val="28"/>
          <w:szCs w:val="28"/>
        </w:rPr>
      </w:pPr>
      <w:r>
        <w:rPr>
          <w:sz w:val="28"/>
          <w:szCs w:val="28"/>
        </w:rPr>
        <w:t>Ведущий специалист администрации</w:t>
      </w:r>
    </w:p>
    <w:p w:rsidR="00BA64B5" w:rsidRDefault="00BA64B5" w:rsidP="00BA64B5">
      <w:pPr>
        <w:pStyle w:val="s1"/>
        <w:shd w:val="clear" w:color="auto" w:fill="FFFFFF"/>
        <w:suppressAutoHyphens/>
        <w:spacing w:before="0" w:beforeAutospacing="0" w:after="0" w:afterAutospacing="0"/>
        <w:jc w:val="both"/>
        <w:rPr>
          <w:sz w:val="28"/>
          <w:szCs w:val="28"/>
        </w:rPr>
      </w:pPr>
      <w:r>
        <w:rPr>
          <w:sz w:val="28"/>
          <w:szCs w:val="28"/>
        </w:rPr>
        <w:t>Южного сельского поселения</w:t>
      </w:r>
    </w:p>
    <w:p w:rsidR="00BA64B5" w:rsidRPr="000F77E3" w:rsidRDefault="00BA64B5" w:rsidP="00BA64B5">
      <w:pPr>
        <w:pStyle w:val="s1"/>
        <w:shd w:val="clear" w:color="auto" w:fill="FFFFFF"/>
        <w:suppressAutoHyphens/>
        <w:spacing w:before="0" w:beforeAutospacing="0" w:after="0" w:afterAutospacing="0"/>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Г.И. Трубицына</w:t>
      </w:r>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436E7F" w:rsidRDefault="00436E7F" w:rsidP="00436E7F">
      <w:pPr>
        <w:suppressAutoHyphens/>
        <w:jc w:val="both"/>
        <w:rPr>
          <w:sz w:val="28"/>
          <w:szCs w:val="28"/>
        </w:rPr>
      </w:pPr>
    </w:p>
    <w:p w:rsidR="00BA64B5" w:rsidRDefault="00BA64B5" w:rsidP="00436E7F">
      <w:pPr>
        <w:suppressAutoHyphens/>
        <w:jc w:val="both"/>
        <w:rPr>
          <w:sz w:val="28"/>
          <w:szCs w:val="28"/>
        </w:rPr>
      </w:pPr>
    </w:p>
    <w:p w:rsidR="00BA64B5" w:rsidRPr="00E02F35" w:rsidRDefault="00BA64B5" w:rsidP="00436E7F">
      <w:pPr>
        <w:suppressAutoHyphens/>
        <w:jc w:val="both"/>
        <w:rPr>
          <w:sz w:val="28"/>
          <w:szCs w:val="28"/>
        </w:rPr>
      </w:pPr>
    </w:p>
    <w:p w:rsidR="00436E7F" w:rsidRPr="00E02F35" w:rsidRDefault="00436E7F" w:rsidP="00436E7F">
      <w:pPr>
        <w:suppressAutoHyphens/>
        <w:jc w:val="both"/>
        <w:rPr>
          <w:sz w:val="28"/>
          <w:szCs w:val="28"/>
        </w:rPr>
      </w:pPr>
    </w:p>
    <w:p w:rsidR="00C40DC7" w:rsidRDefault="00C40DC7"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913"/>
      </w:tblGrid>
      <w:tr w:rsidR="00CA0EC0" w:rsidTr="003F5F00">
        <w:tc>
          <w:tcPr>
            <w:tcW w:w="4828" w:type="dxa"/>
          </w:tcPr>
          <w:p w:rsidR="00CA0EC0" w:rsidRDefault="00CA0EC0" w:rsidP="00C25DF1">
            <w:pPr>
              <w:jc w:val="both"/>
              <w:rPr>
                <w:sz w:val="28"/>
                <w:szCs w:val="28"/>
              </w:rPr>
            </w:pPr>
          </w:p>
        </w:tc>
        <w:tc>
          <w:tcPr>
            <w:tcW w:w="4913" w:type="dxa"/>
          </w:tcPr>
          <w:p w:rsidR="00436E7F" w:rsidRDefault="00436E7F" w:rsidP="00C25DF1">
            <w:pPr>
              <w:jc w:val="both"/>
              <w:rPr>
                <w:rFonts w:ascii="Times New Roman" w:hAnsi="Times New Roman"/>
                <w:sz w:val="28"/>
                <w:szCs w:val="28"/>
              </w:rPr>
            </w:pPr>
          </w:p>
          <w:p w:rsidR="00436E7F" w:rsidRDefault="00436E7F" w:rsidP="00C25DF1">
            <w:pPr>
              <w:jc w:val="both"/>
              <w:rPr>
                <w:rFonts w:ascii="Times New Roman" w:hAnsi="Times New Roman"/>
                <w:sz w:val="28"/>
                <w:szCs w:val="28"/>
              </w:rPr>
            </w:pPr>
          </w:p>
          <w:p w:rsidR="00CA0EC0" w:rsidRDefault="00CA0EC0" w:rsidP="00C25DF1">
            <w:pPr>
              <w:jc w:val="both"/>
              <w:rPr>
                <w:rFonts w:ascii="Times New Roman" w:hAnsi="Times New Roman"/>
                <w:sz w:val="28"/>
                <w:szCs w:val="28"/>
              </w:rPr>
            </w:pPr>
            <w:r w:rsidRPr="00CA0EC0">
              <w:rPr>
                <w:rFonts w:ascii="Times New Roman" w:hAnsi="Times New Roman"/>
                <w:sz w:val="28"/>
                <w:szCs w:val="28"/>
              </w:rPr>
              <w:lastRenderedPageBreak/>
              <w:t>ПРИЛОЖЕНИЕ №</w:t>
            </w:r>
            <w:r>
              <w:rPr>
                <w:rFonts w:ascii="Times New Roman" w:hAnsi="Times New Roman"/>
                <w:sz w:val="28"/>
                <w:szCs w:val="28"/>
              </w:rPr>
              <w:t xml:space="preserve"> </w:t>
            </w:r>
            <w:r w:rsidR="000F77E3">
              <w:rPr>
                <w:rFonts w:ascii="Times New Roman" w:hAnsi="Times New Roman"/>
                <w:sz w:val="28"/>
                <w:szCs w:val="28"/>
              </w:rPr>
              <w:t>2</w:t>
            </w:r>
          </w:p>
          <w:p w:rsidR="00CA0EC0" w:rsidRDefault="00CA0EC0" w:rsidP="00C25DF1">
            <w:pPr>
              <w:jc w:val="both"/>
              <w:rPr>
                <w:rFonts w:ascii="Times New Roman" w:hAnsi="Times New Roman"/>
                <w:sz w:val="28"/>
                <w:szCs w:val="28"/>
              </w:rPr>
            </w:pPr>
            <w:r>
              <w:rPr>
                <w:rFonts w:ascii="Times New Roman" w:hAnsi="Times New Roman"/>
                <w:sz w:val="28"/>
                <w:szCs w:val="28"/>
              </w:rPr>
              <w:t>к постановлению администрации</w:t>
            </w:r>
          </w:p>
          <w:p w:rsidR="00CA0EC0" w:rsidRPr="00CA0EC0" w:rsidRDefault="00BA64B5" w:rsidP="00C25DF1">
            <w:pPr>
              <w:jc w:val="both"/>
              <w:rPr>
                <w:rFonts w:ascii="Times New Roman" w:hAnsi="Times New Roman"/>
                <w:sz w:val="28"/>
                <w:szCs w:val="28"/>
              </w:rPr>
            </w:pPr>
            <w:r>
              <w:rPr>
                <w:rFonts w:ascii="Times New Roman" w:hAnsi="Times New Roman"/>
                <w:sz w:val="28"/>
                <w:szCs w:val="28"/>
              </w:rPr>
              <w:t>Южного</w:t>
            </w:r>
            <w:r w:rsidR="00D66810" w:rsidRPr="00D66810">
              <w:rPr>
                <w:rFonts w:ascii="Times New Roman" w:hAnsi="Times New Roman"/>
                <w:sz w:val="28"/>
                <w:szCs w:val="28"/>
              </w:rPr>
              <w:t xml:space="preserve"> сельского поселения Крымского района </w:t>
            </w:r>
            <w:r w:rsidR="00CA0EC0">
              <w:rPr>
                <w:rFonts w:ascii="Times New Roman" w:hAnsi="Times New Roman"/>
                <w:sz w:val="28"/>
                <w:szCs w:val="28"/>
              </w:rPr>
              <w:t>от_____________№____________</w:t>
            </w:r>
          </w:p>
        </w:tc>
      </w:tr>
    </w:tbl>
    <w:p w:rsidR="00CA0EC0" w:rsidRPr="00E02F35" w:rsidRDefault="003F5F00" w:rsidP="00C25DF1">
      <w:pPr>
        <w:jc w:val="both"/>
        <w:rPr>
          <w:sz w:val="28"/>
          <w:szCs w:val="28"/>
        </w:rPr>
      </w:pPr>
      <w:r>
        <w:rPr>
          <w:rFonts w:ascii="Arial" w:hAnsi="Arial" w:cs="Arial"/>
          <w:color w:val="333333"/>
        </w:rPr>
        <w:lastRenderedPageBreak/>
        <w:t>.</w:t>
      </w:r>
    </w:p>
    <w:p w:rsidR="00AD3680" w:rsidRPr="00E02F35" w:rsidRDefault="00AD3680" w:rsidP="00C25DF1">
      <w:pPr>
        <w:jc w:val="both"/>
        <w:rPr>
          <w:sz w:val="28"/>
          <w:szCs w:val="28"/>
        </w:rPr>
      </w:pPr>
    </w:p>
    <w:p w:rsidR="00C25DF1" w:rsidRDefault="00C25DF1" w:rsidP="00C40DC7">
      <w:pPr>
        <w:suppressAutoHyphens/>
        <w:jc w:val="center"/>
        <w:rPr>
          <w:b/>
          <w:sz w:val="28"/>
          <w:szCs w:val="28"/>
        </w:rPr>
      </w:pPr>
      <w:r w:rsidRPr="00E02F35">
        <w:rPr>
          <w:b/>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w:t>
      </w:r>
      <w:proofErr w:type="gramStart"/>
      <w:r w:rsidRPr="00E02F35">
        <w:rPr>
          <w:b/>
          <w:sz w:val="28"/>
          <w:szCs w:val="28"/>
        </w:rPr>
        <w:t>поддержки  субъектов</w:t>
      </w:r>
      <w:proofErr w:type="gramEnd"/>
      <w:r w:rsidRPr="00E02F35">
        <w:rPr>
          <w:b/>
          <w:sz w:val="28"/>
          <w:szCs w:val="28"/>
        </w:rPr>
        <w:t xml:space="preserve"> малого и среднего предпринимательства на территории </w:t>
      </w:r>
      <w:r w:rsidR="00BA64B5">
        <w:rPr>
          <w:b/>
          <w:sz w:val="28"/>
          <w:szCs w:val="28"/>
        </w:rPr>
        <w:t>Южного</w:t>
      </w:r>
      <w:r w:rsidR="002F0E04">
        <w:rPr>
          <w:b/>
          <w:sz w:val="28"/>
          <w:szCs w:val="28"/>
        </w:rPr>
        <w:t xml:space="preserve"> сельского поселения Крымского района </w:t>
      </w:r>
      <w:r w:rsidRPr="00E02F35">
        <w:rPr>
          <w:b/>
          <w:sz w:val="28"/>
          <w:szCs w:val="28"/>
        </w:rPr>
        <w:t xml:space="preserve"> </w:t>
      </w:r>
    </w:p>
    <w:p w:rsidR="00C40DC7" w:rsidRPr="00E02F35" w:rsidRDefault="00C40DC7" w:rsidP="00C40DC7">
      <w:pPr>
        <w:suppressAutoHyphens/>
        <w:jc w:val="center"/>
        <w:rPr>
          <w:sz w:val="28"/>
          <w:szCs w:val="28"/>
        </w:rPr>
      </w:pPr>
    </w:p>
    <w:p w:rsidR="00C25DF1" w:rsidRDefault="00C25DF1" w:rsidP="00C25DF1">
      <w:pPr>
        <w:pStyle w:val="ConsPlusNormal"/>
        <w:widowControl/>
        <w:suppressAutoHyphens/>
        <w:ind w:firstLine="0"/>
        <w:jc w:val="center"/>
        <w:rPr>
          <w:rFonts w:ascii="Times New Roman" w:hAnsi="Times New Roman" w:cs="Times New Roman"/>
          <w:b/>
          <w:sz w:val="28"/>
          <w:szCs w:val="28"/>
        </w:rPr>
      </w:pPr>
      <w:r w:rsidRPr="00E02F35">
        <w:rPr>
          <w:rFonts w:ascii="Times New Roman" w:hAnsi="Times New Roman" w:cs="Times New Roman"/>
          <w:b/>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8"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0" w:name="dst100360"/>
      <w:bookmarkStart w:id="1" w:name="dst100361"/>
      <w:bookmarkEnd w:id="0"/>
      <w:bookmarkEnd w:id="1"/>
      <w:r w:rsidRPr="001E3861">
        <w:rPr>
          <w:sz w:val="28"/>
          <w:szCs w:val="28"/>
        </w:rPr>
        <w:t>1.3. </w:t>
      </w:r>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r w:rsidR="00C25DF1" w:rsidRPr="001E3861">
        <w:rPr>
          <w:sz w:val="28"/>
          <w:szCs w:val="28"/>
        </w:rPr>
        <w:t>осуществляющих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29"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r w:rsidRPr="001E3861">
        <w:rPr>
          <w:sz w:val="28"/>
          <w:szCs w:val="28"/>
        </w:rPr>
        <w:lastRenderedPageBreak/>
        <w:t>1)</w:t>
      </w:r>
      <w:r w:rsidR="00C40DC7">
        <w:rPr>
          <w:sz w:val="28"/>
          <w:szCs w:val="28"/>
        </w:rPr>
        <w:t> </w:t>
      </w:r>
      <w:r w:rsidRPr="001E3861">
        <w:rPr>
          <w:sz w:val="28"/>
          <w:szCs w:val="28"/>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C25DF1" w:rsidRPr="00E02F35" w:rsidRDefault="00C610D6" w:rsidP="00C25DF1">
      <w:pPr>
        <w:pStyle w:val="ConsPlusNormal"/>
        <w:widowControl/>
        <w:suppressAutoHyphens/>
        <w:ind w:firstLine="0"/>
        <w:jc w:val="center"/>
        <w:rPr>
          <w:rFonts w:ascii="Times New Roman" w:hAnsi="Times New Roman" w:cs="Times New Roman"/>
          <w:b/>
          <w:sz w:val="28"/>
          <w:szCs w:val="28"/>
        </w:rPr>
      </w:pPr>
      <w:r w:rsidRPr="00E02F35">
        <w:rPr>
          <w:rFonts w:ascii="Times New Roman" w:hAnsi="Times New Roman" w:cs="Times New Roman"/>
          <w:b/>
          <w:sz w:val="28"/>
          <w:szCs w:val="28"/>
        </w:rPr>
        <w:t>2</w:t>
      </w:r>
      <w:r w:rsidR="00C25DF1" w:rsidRPr="00E02F35">
        <w:rPr>
          <w:rFonts w:ascii="Times New Roman" w:hAnsi="Times New Roman" w:cs="Times New Roman"/>
          <w:b/>
          <w:sz w:val="28"/>
          <w:szCs w:val="28"/>
        </w:rPr>
        <w:t>.</w:t>
      </w:r>
      <w:r w:rsidRPr="00E02F35">
        <w:rPr>
          <w:rFonts w:ascii="Times New Roman" w:hAnsi="Times New Roman" w:cs="Times New Roman"/>
          <w:b/>
          <w:sz w:val="28"/>
          <w:szCs w:val="28"/>
        </w:rPr>
        <w:t xml:space="preserve"> </w:t>
      </w:r>
      <w:r w:rsidR="00C25DF1" w:rsidRPr="00E02F35">
        <w:rPr>
          <w:rFonts w:ascii="Times New Roman" w:hAnsi="Times New Roman" w:cs="Times New Roman"/>
          <w:b/>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64B5">
        <w:rPr>
          <w:rFonts w:ascii="Times New Roman" w:hAnsi="Times New Roman" w:cs="Times New Roman"/>
          <w:b/>
          <w:sz w:val="28"/>
          <w:szCs w:val="28"/>
        </w:rPr>
        <w:t>Южного</w:t>
      </w:r>
      <w:r w:rsidR="002F0E04">
        <w:rPr>
          <w:rFonts w:ascii="Times New Roman" w:hAnsi="Times New Roman" w:cs="Times New Roman"/>
          <w:b/>
          <w:sz w:val="28"/>
          <w:szCs w:val="28"/>
        </w:rPr>
        <w:t xml:space="preserve"> сельского поселения Крымского района </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30"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435370" w:rsidRPr="00E02F35">
        <w:rPr>
          <w:sz w:val="28"/>
          <w:szCs w:val="28"/>
          <w:shd w:val="clear" w:color="auto" w:fill="FFFFFF"/>
        </w:rPr>
        <w:t>О защите конкуренции».</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r w:rsidR="00C25DF1" w:rsidRPr="00E02F35">
        <w:rPr>
          <w:rFonts w:ascii="Times New Roman" w:hAnsi="Times New Roman" w:cs="Times New Roman"/>
          <w:sz w:val="28"/>
          <w:szCs w:val="28"/>
        </w:rPr>
        <w:t xml:space="preserve">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w:t>
      </w:r>
      <w:r w:rsidR="00D66810">
        <w:rPr>
          <w:rFonts w:ascii="Times New Roman" w:hAnsi="Times New Roman" w:cs="Times New Roman"/>
          <w:sz w:val="28"/>
          <w:szCs w:val="28"/>
        </w:rPr>
        <w:t>кого поселения 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 xml:space="preserve">необходимо обратиться  с заявлением в администрацию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сельского поселения Крымского района </w:t>
      </w:r>
      <w:r w:rsidR="00C25DF1" w:rsidRPr="00E02F35">
        <w:rPr>
          <w:rFonts w:ascii="Times New Roman" w:hAnsi="Times New Roman" w:cs="Times New Roman"/>
          <w:sz w:val="28"/>
          <w:szCs w:val="28"/>
        </w:rPr>
        <w:t>.</w:t>
      </w:r>
    </w:p>
    <w:p w:rsidR="00C25DF1" w:rsidRDefault="00C25DF1" w:rsidP="004D6D31">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lastRenderedPageBreak/>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1"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
    <w:p w:rsidR="006642F0" w:rsidRPr="006642F0" w:rsidRDefault="006642F0" w:rsidP="006642F0">
      <w:pPr>
        <w:suppressAutoHyphens/>
        <w:ind w:firstLine="708"/>
        <w:jc w:val="both"/>
        <w:rPr>
          <w:sz w:val="28"/>
          <w:szCs w:val="28"/>
        </w:rPr>
      </w:pPr>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2"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 xml:space="preserve">Уполномоченным органом по согласованию </w:t>
      </w:r>
      <w:proofErr w:type="gramStart"/>
      <w:r w:rsidR="00C317AB">
        <w:rPr>
          <w:rFonts w:ascii="Times New Roman" w:hAnsi="Times New Roman" w:cs="Times New Roman"/>
          <w:sz w:val="28"/>
          <w:szCs w:val="28"/>
        </w:rPr>
        <w:t>с  Советом</w:t>
      </w:r>
      <w:proofErr w:type="gramEnd"/>
      <w:r w:rsidR="00C25DF1" w:rsidRPr="00E02F35">
        <w:rPr>
          <w:rFonts w:ascii="Times New Roman" w:hAnsi="Times New Roman" w:cs="Times New Roman"/>
          <w:sz w:val="28"/>
          <w:szCs w:val="28"/>
        </w:rPr>
        <w:t xml:space="preserve"> по развитию предпринимательст</w:t>
      </w:r>
      <w:r w:rsidR="00AD3680" w:rsidRPr="00E02F35">
        <w:rPr>
          <w:rFonts w:ascii="Times New Roman" w:hAnsi="Times New Roman" w:cs="Times New Roman"/>
          <w:sz w:val="28"/>
          <w:szCs w:val="28"/>
        </w:rPr>
        <w:t xml:space="preserve">ва при главе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w:t>
      </w:r>
      <w:r w:rsidR="00D66810">
        <w:rPr>
          <w:rFonts w:ascii="Times New Roman" w:hAnsi="Times New Roman" w:cs="Times New Roman"/>
          <w:sz w:val="28"/>
          <w:szCs w:val="28"/>
        </w:rPr>
        <w:t>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 xml:space="preserve">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w:t>
      </w:r>
      <w:proofErr w:type="gramStart"/>
      <w:r w:rsidR="00C25DF1" w:rsidRPr="00E02F35">
        <w:rPr>
          <w:sz w:val="28"/>
          <w:szCs w:val="28"/>
        </w:rPr>
        <w:t>образующим  инфраструктуру</w:t>
      </w:r>
      <w:proofErr w:type="gramEnd"/>
      <w:r w:rsidR="00C25DF1" w:rsidRPr="00E02F35">
        <w:rPr>
          <w:sz w:val="28"/>
          <w:szCs w:val="28"/>
        </w:rPr>
        <w:t xml:space="preserve">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lastRenderedPageBreak/>
        <w:t>2.5. 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0224CF" w:rsidRPr="00E02F35" w:rsidRDefault="00C610D6" w:rsidP="004D6D31">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 xml:space="preserve">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 </w:t>
      </w:r>
      <w:r w:rsidR="00BA64B5">
        <w:rPr>
          <w:sz w:val="28"/>
          <w:szCs w:val="28"/>
        </w:rPr>
        <w:t>Южного</w:t>
      </w:r>
      <w:r w:rsidR="002F0E04">
        <w:rPr>
          <w:sz w:val="28"/>
          <w:szCs w:val="28"/>
        </w:rPr>
        <w:t xml:space="preserve"> сельс</w:t>
      </w:r>
      <w:r w:rsidR="00D66810">
        <w:rPr>
          <w:sz w:val="28"/>
          <w:szCs w:val="28"/>
        </w:rPr>
        <w:t>кого поселения Крымского района</w:t>
      </w:r>
      <w:r w:rsidR="00C25DF1" w:rsidRPr="00E02F35">
        <w:rPr>
          <w:sz w:val="28"/>
          <w:szCs w:val="28"/>
        </w:rPr>
        <w:t>.</w:t>
      </w:r>
      <w:r w:rsidR="000224CF" w:rsidRPr="00E02F35">
        <w:rPr>
          <w:sz w:val="28"/>
          <w:szCs w:val="28"/>
        </w:rPr>
        <w:t xml:space="preserve"> </w:t>
      </w:r>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3"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6" w:anchor="dst443" w:history="1">
        <w:r w:rsidR="00547366" w:rsidRPr="004D6D31">
          <w:rPr>
            <w:rStyle w:val="ab"/>
            <w:color w:val="auto"/>
            <w:sz w:val="28"/>
            <w:szCs w:val="28"/>
            <w:u w:val="none"/>
          </w:rPr>
          <w:t>8</w:t>
        </w:r>
      </w:hyperlink>
      <w:r w:rsidR="00547366" w:rsidRPr="004D6D31">
        <w:rPr>
          <w:sz w:val="28"/>
          <w:szCs w:val="28"/>
        </w:rPr>
        <w:t xml:space="preserve"> и </w:t>
      </w:r>
      <w:hyperlink r:id="rId37"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r w:rsidRPr="004D6D31">
        <w:rPr>
          <w:sz w:val="28"/>
          <w:szCs w:val="28"/>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8"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C25DF1" w:rsidRDefault="00C25DF1" w:rsidP="00C25DF1">
      <w:pPr>
        <w:suppressAutoHyphens/>
        <w:jc w:val="both"/>
        <w:rPr>
          <w:sz w:val="28"/>
          <w:szCs w:val="28"/>
        </w:rPr>
      </w:pPr>
    </w:p>
    <w:p w:rsidR="004D6D31" w:rsidRDefault="004D6D31" w:rsidP="00C25DF1">
      <w:pPr>
        <w:suppressAutoHyphens/>
        <w:jc w:val="both"/>
        <w:rPr>
          <w:sz w:val="28"/>
          <w:szCs w:val="28"/>
        </w:rPr>
      </w:pPr>
    </w:p>
    <w:p w:rsidR="00B9428D" w:rsidRDefault="00B9428D" w:rsidP="00B9428D">
      <w:pPr>
        <w:pStyle w:val="s1"/>
        <w:shd w:val="clear" w:color="auto" w:fill="FFFFFF"/>
        <w:suppressAutoHyphens/>
        <w:spacing w:before="0" w:beforeAutospacing="0" w:after="0" w:afterAutospacing="0"/>
        <w:jc w:val="both"/>
        <w:rPr>
          <w:sz w:val="28"/>
          <w:szCs w:val="28"/>
        </w:rPr>
      </w:pPr>
      <w:r>
        <w:rPr>
          <w:sz w:val="28"/>
          <w:szCs w:val="28"/>
        </w:rPr>
        <w:t>Ведущий специалист администрации</w:t>
      </w:r>
    </w:p>
    <w:p w:rsidR="00B9428D" w:rsidRDefault="00B9428D" w:rsidP="00B9428D">
      <w:pPr>
        <w:pStyle w:val="s1"/>
        <w:shd w:val="clear" w:color="auto" w:fill="FFFFFF"/>
        <w:suppressAutoHyphens/>
        <w:spacing w:before="0" w:beforeAutospacing="0" w:after="0" w:afterAutospacing="0"/>
        <w:jc w:val="both"/>
        <w:rPr>
          <w:sz w:val="28"/>
          <w:szCs w:val="28"/>
        </w:rPr>
      </w:pPr>
      <w:r>
        <w:rPr>
          <w:sz w:val="28"/>
          <w:szCs w:val="28"/>
        </w:rPr>
        <w:t>Южного сельского поселения</w:t>
      </w:r>
    </w:p>
    <w:p w:rsidR="00B9428D" w:rsidRPr="000F77E3" w:rsidRDefault="00B9428D" w:rsidP="00B9428D">
      <w:pPr>
        <w:pStyle w:val="s1"/>
        <w:shd w:val="clear" w:color="auto" w:fill="FFFFFF"/>
        <w:suppressAutoHyphens/>
        <w:spacing w:before="0" w:beforeAutospacing="0" w:after="0" w:afterAutospacing="0"/>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Г.И. Трубицына</w:t>
      </w:r>
    </w:p>
    <w:p w:rsidR="004D6D31" w:rsidRPr="004D6D31" w:rsidRDefault="004D6D31" w:rsidP="00C25DF1">
      <w:pPr>
        <w:suppressAutoHyphens/>
        <w:jc w:val="both"/>
        <w:rPr>
          <w:sz w:val="28"/>
          <w:szCs w:val="28"/>
        </w:rPr>
      </w:pPr>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25DF1" w:rsidRDefault="00C25DF1"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B9428D">
      <w:pPr>
        <w:rPr>
          <w:sz w:val="28"/>
          <w:szCs w:val="28"/>
        </w:rPr>
        <w:sectPr w:rsidR="00000F52" w:rsidSect="00317684">
          <w:headerReference w:type="default" r:id="rId39"/>
          <w:pgSz w:w="11906" w:h="16838" w:code="9"/>
          <w:pgMar w:top="426" w:right="680" w:bottom="851" w:left="1588" w:header="720" w:footer="284" w:gutter="0"/>
          <w:cols w:space="708"/>
          <w:docGrid w:linePitch="360"/>
        </w:sectPr>
      </w:pPr>
    </w:p>
    <w:p w:rsidR="00000F52" w:rsidRDefault="00B9428D" w:rsidP="00B9428D">
      <w:pPr>
        <w:jc w:val="center"/>
        <w:rPr>
          <w:sz w:val="28"/>
          <w:szCs w:val="28"/>
        </w:rPr>
      </w:pPr>
      <w:r>
        <w:rPr>
          <w:sz w:val="28"/>
          <w:szCs w:val="28"/>
        </w:rPr>
        <w:lastRenderedPageBreak/>
        <w:t xml:space="preserve">                                                                                                                                               </w:t>
      </w:r>
      <w:r w:rsidR="00000F52">
        <w:rPr>
          <w:sz w:val="28"/>
          <w:szCs w:val="28"/>
        </w:rPr>
        <w:t>ПРИЛОЖЕНИЕ №3</w:t>
      </w:r>
    </w:p>
    <w:p w:rsidR="00000F52" w:rsidRDefault="00000F52" w:rsidP="00000F52">
      <w:pPr>
        <w:jc w:val="right"/>
        <w:rPr>
          <w:sz w:val="28"/>
          <w:szCs w:val="28"/>
        </w:rPr>
      </w:pPr>
      <w:r>
        <w:rPr>
          <w:sz w:val="28"/>
          <w:szCs w:val="28"/>
        </w:rPr>
        <w:t>к постановлению администрации</w:t>
      </w:r>
    </w:p>
    <w:p w:rsidR="00000F52" w:rsidRDefault="00B9428D" w:rsidP="00B9428D">
      <w:pPr>
        <w:jc w:val="center"/>
        <w:rPr>
          <w:bCs/>
          <w:sz w:val="28"/>
          <w:szCs w:val="28"/>
        </w:rPr>
      </w:pPr>
      <w:r>
        <w:rPr>
          <w:bCs/>
          <w:sz w:val="28"/>
          <w:szCs w:val="28"/>
        </w:rPr>
        <w:t xml:space="preserve">                                                                                                                                                                </w:t>
      </w:r>
      <w:r w:rsidR="00BA64B5">
        <w:rPr>
          <w:bCs/>
          <w:sz w:val="28"/>
          <w:szCs w:val="28"/>
        </w:rPr>
        <w:t>Южного</w:t>
      </w:r>
      <w:r w:rsidR="00000F52">
        <w:rPr>
          <w:bCs/>
          <w:sz w:val="28"/>
          <w:szCs w:val="28"/>
        </w:rPr>
        <w:t xml:space="preserve"> сельского поселения  </w:t>
      </w:r>
    </w:p>
    <w:p w:rsidR="00000F52" w:rsidRDefault="00B9428D" w:rsidP="00B9428D">
      <w:pPr>
        <w:jc w:val="center"/>
        <w:rPr>
          <w:bCs/>
          <w:sz w:val="28"/>
          <w:szCs w:val="28"/>
        </w:rPr>
      </w:pPr>
      <w:r>
        <w:rPr>
          <w:bCs/>
          <w:sz w:val="28"/>
          <w:szCs w:val="28"/>
        </w:rPr>
        <w:t xml:space="preserve">                                                                                                                                              </w:t>
      </w:r>
      <w:r w:rsidR="00000F52">
        <w:rPr>
          <w:bCs/>
          <w:sz w:val="28"/>
          <w:szCs w:val="28"/>
        </w:rPr>
        <w:t xml:space="preserve">Крымского района  </w:t>
      </w:r>
    </w:p>
    <w:p w:rsidR="00000F52" w:rsidRDefault="00B9428D" w:rsidP="00B9428D">
      <w:pPr>
        <w:suppressAutoHyphens/>
        <w:jc w:val="center"/>
        <w:rPr>
          <w:sz w:val="28"/>
          <w:szCs w:val="28"/>
        </w:rPr>
      </w:pPr>
      <w:r>
        <w:rPr>
          <w:bCs/>
          <w:sz w:val="28"/>
          <w:szCs w:val="28"/>
        </w:rPr>
        <w:t xml:space="preserve">                                                                                                                                                         </w:t>
      </w:r>
      <w:r w:rsidR="00000F52">
        <w:rPr>
          <w:bCs/>
          <w:sz w:val="28"/>
          <w:szCs w:val="28"/>
        </w:rPr>
        <w:t xml:space="preserve">от </w:t>
      </w:r>
      <w:r>
        <w:rPr>
          <w:sz w:val="28"/>
          <w:szCs w:val="28"/>
        </w:rPr>
        <w:t>____________</w:t>
      </w:r>
      <w:r w:rsidR="00000F52">
        <w:rPr>
          <w:sz w:val="28"/>
          <w:szCs w:val="28"/>
        </w:rPr>
        <w:t>. №</w:t>
      </w:r>
      <w:r>
        <w:rPr>
          <w:sz w:val="28"/>
          <w:szCs w:val="28"/>
        </w:rPr>
        <w:t>_____</w:t>
      </w:r>
    </w:p>
    <w:p w:rsidR="00000F52" w:rsidRDefault="00000F52" w:rsidP="00000F52">
      <w:pPr>
        <w:suppressAutoHyphens/>
        <w:jc w:val="center"/>
        <w:rPr>
          <w:sz w:val="28"/>
          <w:szCs w:val="28"/>
        </w:rPr>
      </w:pPr>
    </w:p>
    <w:p w:rsidR="00000F52" w:rsidRDefault="00000F52" w:rsidP="00000F52">
      <w:pPr>
        <w:suppressAutoHyphens/>
        <w:jc w:val="center"/>
        <w:rPr>
          <w:sz w:val="28"/>
          <w:szCs w:val="28"/>
        </w:rPr>
      </w:pPr>
      <w:r>
        <w:rPr>
          <w:sz w:val="28"/>
          <w:szCs w:val="28"/>
        </w:rPr>
        <w:t xml:space="preserve">ПЕРЕЧЕНЬ </w:t>
      </w:r>
    </w:p>
    <w:p w:rsidR="00000F52" w:rsidRDefault="00000F52" w:rsidP="00000F52">
      <w:pPr>
        <w:suppressAutoHyphens/>
        <w:jc w:val="center"/>
        <w:rPr>
          <w:sz w:val="28"/>
          <w:szCs w:val="28"/>
        </w:rPr>
      </w:pPr>
      <w:r>
        <w:rPr>
          <w:sz w:val="28"/>
          <w:szCs w:val="28"/>
        </w:rPr>
        <w:t>муниципального имущества,</w:t>
      </w:r>
      <w:r>
        <w:t xml:space="preserve"> </w:t>
      </w:r>
      <w:r>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F52" w:rsidRDefault="00000F52" w:rsidP="00000F52">
      <w:pPr>
        <w:shd w:val="clear" w:color="auto" w:fill="FFFFFF"/>
        <w:ind w:firstLine="720"/>
        <w:jc w:val="both"/>
        <w:rPr>
          <w:rFonts w:ascii="Arial" w:hAnsi="Arial" w:cs="Arial"/>
          <w:color w:val="000000"/>
          <w:sz w:val="26"/>
          <w:szCs w:val="26"/>
        </w:rPr>
      </w:pPr>
      <w:r>
        <w:rPr>
          <w:color w:val="000000"/>
        </w:rPr>
        <w:t>  </w:t>
      </w:r>
    </w:p>
    <w:tbl>
      <w:tblPr>
        <w:tblW w:w="0" w:type="auto"/>
        <w:tblCellSpacing w:w="15" w:type="dxa"/>
        <w:tblLook w:val="04A0" w:firstRow="1" w:lastRow="0" w:firstColumn="1" w:lastColumn="0" w:noHBand="0" w:noVBand="1"/>
      </w:tblPr>
      <w:tblGrid>
        <w:gridCol w:w="7622"/>
        <w:gridCol w:w="3741"/>
      </w:tblGrid>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Наименование органа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proofErr w:type="gramStart"/>
            <w:r>
              <w:rPr>
                <w:bCs/>
              </w:rPr>
              <w:t xml:space="preserve">Администрация  </w:t>
            </w:r>
            <w:r w:rsidR="00BA64B5">
              <w:rPr>
                <w:bCs/>
              </w:rPr>
              <w:t>Южного</w:t>
            </w:r>
            <w:proofErr w:type="gramEnd"/>
            <w:r>
              <w:rPr>
                <w:bCs/>
              </w:rPr>
              <w:t xml:space="preserve"> сельского поселения Крымского района</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Почтовый адрес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r>
              <w:rPr>
                <w:bCs/>
              </w:rPr>
              <w:t>3533</w:t>
            </w:r>
            <w:r w:rsidR="00B9428D">
              <w:rPr>
                <w:bCs/>
              </w:rPr>
              <w:t>34</w:t>
            </w:r>
            <w:r>
              <w:rPr>
                <w:bCs/>
              </w:rPr>
              <w:t xml:space="preserve">, </w:t>
            </w:r>
            <w:r w:rsidR="00B9428D">
              <w:rPr>
                <w:bCs/>
              </w:rPr>
              <w:t>поселок Южный</w:t>
            </w:r>
            <w:r>
              <w:rPr>
                <w:bCs/>
              </w:rPr>
              <w:t xml:space="preserve">, улица </w:t>
            </w:r>
            <w:r w:rsidR="00B9428D">
              <w:rPr>
                <w:bCs/>
              </w:rPr>
              <w:t>Центральная,1</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Ответственное структурное подразделение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Ф.И.О. исполнителя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B9428D">
            <w:pPr>
              <w:tabs>
                <w:tab w:val="center" w:pos="4677"/>
                <w:tab w:val="right" w:pos="9355"/>
              </w:tabs>
              <w:rPr>
                <w:rFonts w:asciiTheme="minorHAnsi" w:eastAsiaTheme="minorHAnsi" w:hAnsiTheme="minorHAnsi" w:cstheme="minorBidi"/>
                <w:bCs/>
                <w:sz w:val="22"/>
                <w:szCs w:val="22"/>
                <w:lang w:eastAsia="en-US"/>
              </w:rPr>
            </w:pPr>
            <w:r>
              <w:rPr>
                <w:bCs/>
              </w:rPr>
              <w:t>Г.И. Трубицына</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Контактный номер телефона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r>
              <w:rPr>
                <w:bCs/>
              </w:rPr>
              <w:t>8 (861-31) 6-</w:t>
            </w:r>
            <w:r w:rsidR="007A1722">
              <w:rPr>
                <w:bCs/>
              </w:rPr>
              <w:t>54</w:t>
            </w:r>
            <w:r>
              <w:rPr>
                <w:bCs/>
              </w:rPr>
              <w:t>-</w:t>
            </w:r>
            <w:r w:rsidR="007A1722">
              <w:rPr>
                <w:bCs/>
              </w:rPr>
              <w:t>33</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Адрес электронной почты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Pr="007A1722" w:rsidRDefault="007A1722">
            <w:pPr>
              <w:tabs>
                <w:tab w:val="center" w:pos="4677"/>
                <w:tab w:val="right" w:pos="9355"/>
              </w:tabs>
              <w:rPr>
                <w:rFonts w:eastAsiaTheme="minorHAnsi"/>
                <w:bCs/>
                <w:lang w:eastAsia="en-US"/>
              </w:rPr>
            </w:pPr>
            <w:r w:rsidRPr="007A1722">
              <w:rPr>
                <w:color w:val="000000" w:themeColor="text1"/>
              </w:rPr>
              <w:t>yuzhnoe_sp@mail.ru</w:t>
            </w:r>
          </w:p>
        </w:tc>
      </w:tr>
      <w:tr w:rsidR="00000F52" w:rsidRPr="007A172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Адрес страницы в информационно-телекоммуникационной сети "Интернет" с размещенным перечнем (изменениями, внесенными в перечень)</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Pr="007A1722" w:rsidRDefault="00000F52">
            <w:r w:rsidRPr="007A1722">
              <w:rPr>
                <w:bCs/>
                <w:lang w:val="en-US"/>
              </w:rPr>
              <w:t>http</w:t>
            </w:r>
            <w:r w:rsidRPr="007A1722">
              <w:rPr>
                <w:bCs/>
              </w:rPr>
              <w:t>://</w:t>
            </w:r>
            <w:r w:rsidR="007A1722">
              <w:t xml:space="preserve"> </w:t>
            </w:r>
            <w:r w:rsidR="007A1722" w:rsidRPr="007A1722">
              <w:rPr>
                <w:bCs/>
              </w:rPr>
              <w:t>южное-</w:t>
            </w:r>
            <w:proofErr w:type="spellStart"/>
            <w:proofErr w:type="gramStart"/>
            <w:r w:rsidR="007A1722" w:rsidRPr="007A1722">
              <w:rPr>
                <w:bCs/>
              </w:rPr>
              <w:t>сп.рф</w:t>
            </w:r>
            <w:proofErr w:type="spellEnd"/>
            <w:proofErr w:type="gramEnd"/>
            <w:r w:rsidRPr="007A1722">
              <w:rPr>
                <w:bCs/>
              </w:rPr>
              <w:t>/</w:t>
            </w:r>
            <w:r w:rsidR="007A1722" w:rsidRPr="007A1722">
              <w:t xml:space="preserve"> </w:t>
            </w:r>
            <w:proofErr w:type="spellStart"/>
            <w:r w:rsidR="007A1722" w:rsidRPr="007A1722">
              <w:rPr>
                <w:bCs/>
                <w:lang w:val="en-US"/>
              </w:rPr>
              <w:t>malij</w:t>
            </w:r>
            <w:proofErr w:type="spellEnd"/>
            <w:r w:rsidR="007A1722" w:rsidRPr="007A1722">
              <w:rPr>
                <w:bCs/>
              </w:rPr>
              <w:t>-</w:t>
            </w:r>
            <w:proofErr w:type="spellStart"/>
            <w:r w:rsidR="007A1722" w:rsidRPr="007A1722">
              <w:rPr>
                <w:bCs/>
                <w:lang w:val="en-US"/>
              </w:rPr>
              <w:t>i</w:t>
            </w:r>
            <w:proofErr w:type="spellEnd"/>
            <w:r w:rsidR="007A1722" w:rsidRPr="007A1722">
              <w:rPr>
                <w:bCs/>
              </w:rPr>
              <w:t>-</w:t>
            </w:r>
            <w:proofErr w:type="spellStart"/>
            <w:r w:rsidR="007A1722" w:rsidRPr="007A1722">
              <w:rPr>
                <w:bCs/>
                <w:lang w:val="en-US"/>
              </w:rPr>
              <w:t>srednij</w:t>
            </w:r>
            <w:proofErr w:type="spellEnd"/>
            <w:r w:rsidR="007A1722" w:rsidRPr="007A1722">
              <w:rPr>
                <w:bCs/>
              </w:rPr>
              <w:t>-</w:t>
            </w:r>
            <w:proofErr w:type="spellStart"/>
            <w:r w:rsidR="007A1722" w:rsidRPr="007A1722">
              <w:rPr>
                <w:bCs/>
                <w:lang w:val="en-US"/>
              </w:rPr>
              <w:t>biznes</w:t>
            </w:r>
            <w:proofErr w:type="spellEnd"/>
            <w:r w:rsidR="007A1722" w:rsidRPr="007A1722">
              <w:rPr>
                <w:bCs/>
              </w:rPr>
              <w:t>.</w:t>
            </w:r>
            <w:r w:rsidR="007A1722" w:rsidRPr="007A1722">
              <w:rPr>
                <w:bCs/>
                <w:lang w:val="en-US"/>
              </w:rPr>
              <w:t>html</w:t>
            </w:r>
          </w:p>
        </w:tc>
      </w:tr>
    </w:tbl>
    <w:p w:rsidR="00000F52" w:rsidRPr="007A1722" w:rsidRDefault="00000F52" w:rsidP="00000F52">
      <w:pPr>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5"/>
        <w:gridCol w:w="932"/>
        <w:gridCol w:w="850"/>
        <w:gridCol w:w="1145"/>
        <w:gridCol w:w="1178"/>
        <w:gridCol w:w="1328"/>
        <w:gridCol w:w="884"/>
        <w:gridCol w:w="926"/>
        <w:gridCol w:w="1018"/>
        <w:gridCol w:w="1009"/>
        <w:gridCol w:w="980"/>
        <w:gridCol w:w="1014"/>
        <w:gridCol w:w="908"/>
        <w:gridCol w:w="1134"/>
      </w:tblGrid>
      <w:tr w:rsidR="00000F52" w:rsidRPr="00000F52" w:rsidTr="00000F52">
        <w:tc>
          <w:tcPr>
            <w:tcW w:w="375"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N </w:t>
            </w:r>
            <w:r w:rsidRPr="00000F52">
              <w:rPr>
                <w:rFonts w:eastAsiaTheme="minorEastAsia"/>
              </w:rPr>
              <w:lastRenderedPageBreak/>
              <w:t>п/п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tabs>
                <w:tab w:val="left" w:pos="556"/>
              </w:tabs>
              <w:autoSpaceDE w:val="0"/>
              <w:autoSpaceDN w:val="0"/>
              <w:adjustRightInd w:val="0"/>
              <w:jc w:val="center"/>
              <w:rPr>
                <w:rFonts w:eastAsiaTheme="minorEastAsia"/>
              </w:rPr>
            </w:pPr>
            <w:r w:rsidRPr="00000F52">
              <w:rPr>
                <w:rFonts w:eastAsiaTheme="minorEastAsia"/>
              </w:rPr>
              <w:lastRenderedPageBreak/>
              <w:t xml:space="preserve">Номер </w:t>
            </w:r>
            <w:r w:rsidRPr="00000F52">
              <w:rPr>
                <w:rFonts w:eastAsiaTheme="minorEastAsia"/>
              </w:rPr>
              <w:lastRenderedPageBreak/>
              <w:t xml:space="preserve">в реестре имущества </w:t>
            </w:r>
            <w:hyperlink r:id="rId40" w:anchor="Par204" w:tooltip="&lt;1&gt; Указывается уникальный номер объекта в реестре государственного или муниципального имущества." w:history="1">
              <w:r w:rsidRPr="00000F52">
                <w:rPr>
                  <w:rStyle w:val="ab"/>
                  <w:rFonts w:eastAsiaTheme="minorEastAsia"/>
                </w:rPr>
                <w:t>&lt;1&gt;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 xml:space="preserve">Адрес </w:t>
            </w:r>
            <w:r w:rsidRPr="00000F52">
              <w:rPr>
                <w:rFonts w:eastAsiaTheme="minorEastAsia"/>
              </w:rPr>
              <w:lastRenderedPageBreak/>
              <w:t xml:space="preserve">(местоположение) объекта </w:t>
            </w:r>
            <w:hyperlink r:id="rId41"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w:history="1">
              <w:r w:rsidRPr="00000F52">
                <w:rPr>
                  <w:rStyle w:val="ab"/>
                  <w:rFonts w:eastAsiaTheme="minorEastAsia"/>
                </w:rPr>
                <w:t>&lt;2&gt;</w:t>
              </w:r>
            </w:hyperlink>
          </w:p>
        </w:tc>
        <w:tc>
          <w:tcPr>
            <w:tcW w:w="11524" w:type="dxa"/>
            <w:gridSpan w:val="11"/>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Структурированный адрес объекта</w:t>
            </w:r>
          </w:p>
        </w:tc>
      </w:tr>
      <w:tr w:rsidR="00000F52" w:rsidRPr="00000F52" w:rsidTr="00000F52">
        <w:tc>
          <w:tcPr>
            <w:tcW w:w="375"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Наименование субъекта Российской Федерации </w:t>
            </w:r>
            <w:hyperlink r:id="rId42" w:anchor="Par206" w:tooltip="&lt;3&gt; Указывается полное наименование субъекта Российской Федерации." w:history="1">
              <w:r w:rsidRPr="00000F52">
                <w:rPr>
                  <w:rStyle w:val="ab"/>
                  <w:rFonts w:eastAsiaTheme="minorEastAsia"/>
                </w:rPr>
                <w:t>&lt;3&gt;</w:t>
              </w:r>
            </w:hyperlink>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муниципального района/городского округа/внутригородского округа территории города федерального значения</w:t>
            </w: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городского поселения/сельского поселения/внутригородского района городского округа</w:t>
            </w: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населенного пункта</w:t>
            </w: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населенного пункта</w:t>
            </w: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элемента планировочной структуры</w:t>
            </w: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элемента планировочной структуры</w:t>
            </w: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элемента улично-дорожной сети</w:t>
            </w: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элемента улично-дорожной сети</w:t>
            </w: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Номер дома (включая литеру) </w:t>
            </w:r>
            <w:hyperlink r:id="rId43"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 w:history="1">
              <w:r w:rsidRPr="00000F52">
                <w:rPr>
                  <w:rStyle w:val="ab"/>
                  <w:rFonts w:eastAsiaTheme="minorEastAsia"/>
                </w:rPr>
                <w:t>&lt;4&gt;</w:t>
              </w:r>
            </w:hyperlink>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Тип и номер корпуса, строения, владения </w:t>
            </w:r>
            <w:hyperlink r:id="rId44" w:anchor="Par208" w:tooltip="&lt;5&gt; Указывается номер корпуса, строения или владения согласно почтовому адресу объекта." w:history="1">
              <w:r w:rsidRPr="00000F52">
                <w:rPr>
                  <w:rStyle w:val="ab"/>
                  <w:rFonts w:eastAsiaTheme="minorEastAsia"/>
                </w:rPr>
                <w:t>&lt;5&gt;</w:t>
              </w:r>
            </w:hyperlink>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w:t>
            </w: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w:t>
            </w: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w:t>
            </w: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5</w:t>
            </w: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6</w:t>
            </w: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7</w:t>
            </w: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8</w:t>
            </w: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9</w:t>
            </w: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10</w:t>
            </w: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11</w:t>
            </w: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12</w:t>
            </w: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13</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14</w:t>
            </w:r>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r w:rsidR="007A1722" w:rsidRPr="00000F52" w:rsidTr="00000F52">
        <w:tc>
          <w:tcPr>
            <w:tcW w:w="375"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r>
    </w:tbl>
    <w:p w:rsidR="00000F52" w:rsidRPr="00000F52" w:rsidRDefault="00000F52" w:rsidP="00000F5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44"/>
        <w:gridCol w:w="1134"/>
        <w:gridCol w:w="1333"/>
        <w:gridCol w:w="1676"/>
        <w:gridCol w:w="2381"/>
        <w:gridCol w:w="1974"/>
        <w:gridCol w:w="1928"/>
        <w:gridCol w:w="1312"/>
      </w:tblGrid>
      <w:tr w:rsidR="00000F52" w:rsidRPr="00000F52" w:rsidTr="00000F52">
        <w:tc>
          <w:tcPr>
            <w:tcW w:w="164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объекта недвижимости;</w:t>
            </w:r>
          </w:p>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движимое имущество </w:t>
            </w:r>
            <w:hyperlink r:id="rId45"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 w:history="1">
              <w:r w:rsidRPr="00000F52">
                <w:rPr>
                  <w:rStyle w:val="ab"/>
                  <w:rFonts w:eastAsiaTheme="minorEastAsia"/>
                </w:rPr>
                <w:t>&lt;6&gt;</w:t>
              </w:r>
            </w:hyperlink>
          </w:p>
        </w:tc>
        <w:tc>
          <w:tcPr>
            <w:tcW w:w="11738" w:type="dxa"/>
            <w:gridSpan w:val="7"/>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Сведения о недвижимом имуществе или его части</w:t>
            </w:r>
          </w:p>
        </w:tc>
      </w:tr>
      <w:tr w:rsidR="00000F52" w:rsidRPr="00000F52" w:rsidTr="00000F52">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67" w:type="dxa"/>
            <w:gridSpan w:val="2"/>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Кадастровый номер </w:t>
            </w:r>
            <w:hyperlink r:id="rId46" w:anchor="Par210" w:tooltip="&lt;7&gt; Указывается кадастровый номер объекта недвижимости, при его отсутствии - условный номер или устаревший номер (при наличии)." w:history="1">
              <w:r w:rsidRPr="00000F52">
                <w:rPr>
                  <w:rStyle w:val="ab"/>
                  <w:rFonts w:eastAsiaTheme="minorEastAsia"/>
                </w:rPr>
                <w:t>&lt;7&gt;</w:t>
              </w:r>
            </w:hyperlink>
          </w:p>
        </w:tc>
        <w:tc>
          <w:tcPr>
            <w:tcW w:w="1676"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Номер части объекта недвижимости согласно сведениям государственного кадастра недвижимости </w:t>
            </w:r>
            <w:hyperlink r:id="rId47"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000F52">
                <w:rPr>
                  <w:rStyle w:val="ab"/>
                  <w:rFonts w:eastAsiaTheme="minorEastAsia"/>
                </w:rPr>
                <w:t>&lt;8&gt;</w:t>
              </w:r>
            </w:hyperlink>
          </w:p>
        </w:tc>
        <w:tc>
          <w:tcPr>
            <w:tcW w:w="6283"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Основная характеристика объекта недвижимости </w:t>
            </w:r>
            <w:hyperlink r:id="rId48"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000F52">
                <w:rPr>
                  <w:rStyle w:val="ab"/>
                  <w:rFonts w:eastAsiaTheme="minorEastAsia"/>
                </w:rPr>
                <w:t>&lt;9&gt;</w:t>
              </w:r>
            </w:hyperlink>
          </w:p>
        </w:tc>
        <w:tc>
          <w:tcPr>
            <w:tcW w:w="1312"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Наименование объекта учета </w:t>
            </w:r>
            <w:hyperlink r:id="rId49"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000F52">
                <w:rPr>
                  <w:rStyle w:val="ab"/>
                  <w:rFonts w:eastAsiaTheme="minorEastAsia"/>
                </w:rPr>
                <w:t>&lt;10&gt;</w:t>
              </w:r>
            </w:hyperlink>
          </w:p>
        </w:tc>
      </w:tr>
      <w:tr w:rsidR="00000F52" w:rsidRPr="00000F52" w:rsidTr="00000F52">
        <w:trPr>
          <w:trHeight w:val="276"/>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3071" w:type="dxa"/>
            <w:gridSpan w:val="2"/>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(площадь - для земельных участков, зданий, помещений; протяженность, объем, площадь, глубина залегания - для сооружений; протя</w:t>
            </w:r>
            <w:r w:rsidRPr="00000F52">
              <w:rPr>
                <w:rFonts w:eastAsiaTheme="minorEastAsia"/>
              </w:rPr>
              <w:lastRenderedPageBreak/>
              <w:t>женность, объем, площадь, глубина залегания согласно проектной документации - для объектов незавершенного строительства)</w:t>
            </w:r>
          </w:p>
        </w:tc>
        <w:tc>
          <w:tcPr>
            <w:tcW w:w="197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Фактическое значение/Проектируемое значение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Единица измерения (для площади - кв. м; для протяженности - м; для глубины залегания - м; для объема - куб. </w:t>
            </w:r>
            <w:r w:rsidRPr="00000F52">
              <w:rPr>
                <w:rFonts w:eastAsiaTheme="minorEastAsia"/>
              </w:rPr>
              <w:lastRenderedPageBreak/>
              <w:t>м)</w:t>
            </w:r>
            <w:bookmarkStart w:id="2" w:name="_GoBack"/>
            <w:bookmarkEnd w:id="2"/>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r>
      <w:tr w:rsidR="00000F52" w:rsidRPr="00000F52" w:rsidTr="00000F52">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Номер</w:t>
            </w:r>
          </w:p>
        </w:tc>
        <w:tc>
          <w:tcPr>
            <w:tcW w:w="133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(кадастровый, условный, устаревший)</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6283"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r>
      <w:tr w:rsidR="00000F52" w:rsidRPr="00000F52" w:rsidTr="00000F52">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15</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16</w:t>
            </w:r>
          </w:p>
        </w:tc>
        <w:tc>
          <w:tcPr>
            <w:tcW w:w="133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17</w:t>
            </w:r>
          </w:p>
        </w:tc>
        <w:tc>
          <w:tcPr>
            <w:tcW w:w="167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18</w:t>
            </w:r>
          </w:p>
        </w:tc>
        <w:tc>
          <w:tcPr>
            <w:tcW w:w="238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19</w:t>
            </w:r>
          </w:p>
        </w:tc>
        <w:tc>
          <w:tcPr>
            <w:tcW w:w="197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20</w:t>
            </w:r>
          </w:p>
        </w:tc>
        <w:tc>
          <w:tcPr>
            <w:tcW w:w="19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21</w:t>
            </w:r>
          </w:p>
        </w:tc>
        <w:tc>
          <w:tcPr>
            <w:tcW w:w="131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22</w:t>
            </w:r>
          </w:p>
        </w:tc>
      </w:tr>
      <w:tr w:rsidR="00000F52" w:rsidRPr="00000F52" w:rsidTr="00000F52">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33" w:type="dxa"/>
            <w:tcBorders>
              <w:top w:val="single" w:sz="4" w:space="0" w:color="auto"/>
              <w:left w:val="single" w:sz="4" w:space="0" w:color="auto"/>
              <w:bottom w:val="single" w:sz="4" w:space="0" w:color="auto"/>
              <w:right w:val="single" w:sz="4" w:space="0" w:color="auto"/>
            </w:tcBorders>
          </w:tcPr>
          <w:p w:rsidR="00000F52" w:rsidRPr="00000F52" w:rsidRDefault="00000F52">
            <w:pPr>
              <w:widowControl w:val="0"/>
              <w:autoSpaceDE w:val="0"/>
              <w:autoSpaceDN w:val="0"/>
              <w:adjustRightInd w:val="0"/>
              <w:jc w:val="center"/>
              <w:rPr>
                <w:rFonts w:eastAsiaTheme="minorEastAsia"/>
              </w:rPr>
            </w:pPr>
          </w:p>
        </w:tc>
        <w:tc>
          <w:tcPr>
            <w:tcW w:w="167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238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974" w:type="dxa"/>
            <w:tcBorders>
              <w:top w:val="single" w:sz="4" w:space="0" w:color="auto"/>
              <w:left w:val="single" w:sz="4" w:space="0" w:color="auto"/>
              <w:bottom w:val="single" w:sz="4" w:space="0" w:color="auto"/>
              <w:right w:val="single" w:sz="4" w:space="0" w:color="auto"/>
            </w:tcBorders>
          </w:tcPr>
          <w:p w:rsidR="00000F52" w:rsidRPr="00000F52" w:rsidRDefault="00000F52">
            <w:pPr>
              <w:widowControl w:val="0"/>
              <w:autoSpaceDE w:val="0"/>
              <w:autoSpaceDN w:val="0"/>
              <w:adjustRightInd w:val="0"/>
              <w:jc w:val="center"/>
              <w:rPr>
                <w:rFonts w:eastAsiaTheme="minorEastAsia"/>
              </w:rPr>
            </w:pPr>
          </w:p>
        </w:tc>
        <w:tc>
          <w:tcPr>
            <w:tcW w:w="19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1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r w:rsidR="00000F52" w:rsidRPr="00000F52" w:rsidTr="00000F52">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33" w:type="dxa"/>
            <w:tcBorders>
              <w:top w:val="single" w:sz="4" w:space="0" w:color="auto"/>
              <w:left w:val="single" w:sz="4" w:space="0" w:color="auto"/>
              <w:bottom w:val="single" w:sz="4" w:space="0" w:color="auto"/>
              <w:right w:val="single" w:sz="4" w:space="0" w:color="auto"/>
            </w:tcBorders>
          </w:tcPr>
          <w:p w:rsidR="00000F52" w:rsidRPr="00000F52" w:rsidRDefault="00000F52">
            <w:pPr>
              <w:widowControl w:val="0"/>
              <w:autoSpaceDE w:val="0"/>
              <w:autoSpaceDN w:val="0"/>
              <w:adjustRightInd w:val="0"/>
              <w:jc w:val="center"/>
              <w:rPr>
                <w:rFonts w:eastAsiaTheme="minorEastAsia"/>
              </w:rPr>
            </w:pPr>
          </w:p>
        </w:tc>
        <w:tc>
          <w:tcPr>
            <w:tcW w:w="167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238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974" w:type="dxa"/>
            <w:tcBorders>
              <w:top w:val="single" w:sz="4" w:space="0" w:color="auto"/>
              <w:left w:val="single" w:sz="4" w:space="0" w:color="auto"/>
              <w:bottom w:val="single" w:sz="4" w:space="0" w:color="auto"/>
              <w:right w:val="single" w:sz="4" w:space="0" w:color="auto"/>
            </w:tcBorders>
          </w:tcPr>
          <w:p w:rsidR="00000F52" w:rsidRPr="00000F52" w:rsidRDefault="00000F52">
            <w:pPr>
              <w:widowControl w:val="0"/>
              <w:autoSpaceDE w:val="0"/>
              <w:autoSpaceDN w:val="0"/>
              <w:adjustRightInd w:val="0"/>
              <w:jc w:val="center"/>
              <w:rPr>
                <w:rFonts w:eastAsiaTheme="minorEastAsia"/>
              </w:rPr>
            </w:pPr>
          </w:p>
        </w:tc>
        <w:tc>
          <w:tcPr>
            <w:tcW w:w="19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1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bl>
    <w:p w:rsidR="00000F52" w:rsidRPr="00000F52" w:rsidRDefault="00000F52" w:rsidP="00000F52">
      <w:pPr>
        <w:jc w:val="both"/>
      </w:pPr>
    </w:p>
    <w:tbl>
      <w:tblPr>
        <w:tblW w:w="15135" w:type="dxa"/>
        <w:tblInd w:w="62" w:type="dxa"/>
        <w:tblLayout w:type="fixed"/>
        <w:tblCellMar>
          <w:top w:w="102" w:type="dxa"/>
          <w:left w:w="62" w:type="dxa"/>
          <w:bottom w:w="102" w:type="dxa"/>
          <w:right w:w="62" w:type="dxa"/>
        </w:tblCellMar>
        <w:tblLook w:val="04A0" w:firstRow="1" w:lastRow="0" w:firstColumn="1" w:lastColumn="0" w:noHBand="0" w:noVBand="1"/>
      </w:tblPr>
      <w:tblGrid>
        <w:gridCol w:w="1473"/>
        <w:gridCol w:w="1019"/>
        <w:gridCol w:w="705"/>
        <w:gridCol w:w="566"/>
        <w:gridCol w:w="710"/>
        <w:gridCol w:w="1474"/>
        <w:gridCol w:w="998"/>
        <w:gridCol w:w="854"/>
        <w:gridCol w:w="720"/>
        <w:gridCol w:w="900"/>
        <w:gridCol w:w="1138"/>
        <w:gridCol w:w="994"/>
        <w:gridCol w:w="830"/>
        <w:gridCol w:w="720"/>
        <w:gridCol w:w="900"/>
        <w:gridCol w:w="1134"/>
      </w:tblGrid>
      <w:tr w:rsidR="00000F52" w:rsidRPr="00000F52" w:rsidTr="007A1722">
        <w:tc>
          <w:tcPr>
            <w:tcW w:w="5947" w:type="dxa"/>
            <w:gridSpan w:val="6"/>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движимом имуществе </w:t>
            </w:r>
            <w:hyperlink r:id="rId50" w:anchor="Par216" w:tooltip="&lt;11&gt; Указываются характеристики движимого имущества (при наличии)." w:history="1">
              <w:r w:rsidRPr="00294277">
                <w:rPr>
                  <w:rStyle w:val="ab"/>
                  <w:rFonts w:eastAsiaTheme="minorEastAsia"/>
                  <w:color w:val="000000" w:themeColor="text1"/>
                </w:rPr>
                <w:t>&lt;11&gt;</w:t>
              </w:r>
            </w:hyperlink>
          </w:p>
        </w:tc>
        <w:tc>
          <w:tcPr>
            <w:tcW w:w="9188" w:type="dxa"/>
            <w:gridSpan w:val="10"/>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праве аренды или безвозмездного пользования имуществом </w:t>
            </w:r>
            <w:hyperlink r:id="rId51"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 w:history="1">
              <w:r w:rsidRPr="00294277">
                <w:rPr>
                  <w:rStyle w:val="ab"/>
                  <w:rFonts w:eastAsiaTheme="minorEastAsia"/>
                  <w:color w:val="000000" w:themeColor="text1"/>
                </w:rPr>
                <w:t>&lt;12&gt;</w:t>
              </w:r>
            </w:hyperlink>
          </w:p>
        </w:tc>
      </w:tr>
      <w:tr w:rsidR="00000F52" w:rsidRPr="00000F52" w:rsidTr="007A1722">
        <w:tc>
          <w:tcPr>
            <w:tcW w:w="5947" w:type="dxa"/>
            <w:gridSpan w:val="6"/>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4610" w:type="dxa"/>
            <w:gridSpan w:val="5"/>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организации, образующей инфраструктуру поддержки субъектов малого и среднего предпринимательства</w:t>
            </w:r>
          </w:p>
        </w:tc>
        <w:tc>
          <w:tcPr>
            <w:tcW w:w="4578" w:type="dxa"/>
            <w:gridSpan w:val="5"/>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субъекта малого и среднего предпринимательства</w:t>
            </w:r>
          </w:p>
        </w:tc>
      </w:tr>
      <w:tr w:rsidR="00000F52" w:rsidRPr="00000F52" w:rsidTr="007A1722">
        <w:tc>
          <w:tcPr>
            <w:tcW w:w="1473"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оборудование, машины, механизмы, установки, транспортные средства, инвентарь, инструменты, иное</w:t>
            </w:r>
          </w:p>
        </w:tc>
        <w:tc>
          <w:tcPr>
            <w:tcW w:w="1019"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Государственный регистрационный знак (при наличии)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объекта учета</w:t>
            </w:r>
          </w:p>
        </w:tc>
        <w:tc>
          <w:tcPr>
            <w:tcW w:w="566"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Марка, модель</w:t>
            </w:r>
          </w:p>
        </w:tc>
        <w:tc>
          <w:tcPr>
            <w:tcW w:w="710"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Год выпуска</w:t>
            </w:r>
          </w:p>
        </w:tc>
        <w:tc>
          <w:tcPr>
            <w:tcW w:w="147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Кадастровый номер объекта недвижимого имущества, в том числе земельного участка, в (на) котором расположен объект</w:t>
            </w:r>
          </w:p>
        </w:tc>
        <w:tc>
          <w:tcPr>
            <w:tcW w:w="2572"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Документы основание</w:t>
            </w:r>
          </w:p>
        </w:tc>
        <w:tc>
          <w:tcPr>
            <w:tcW w:w="2544"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Документы основание</w:t>
            </w:r>
          </w:p>
        </w:tc>
      </w:tr>
      <w:tr w:rsidR="00000F52" w:rsidRPr="00000F52" w:rsidTr="007A1722">
        <w:tc>
          <w:tcPr>
            <w:tcW w:w="1473"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Полное наименование</w:t>
            </w:r>
          </w:p>
        </w:tc>
        <w:tc>
          <w:tcPr>
            <w:tcW w:w="85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ОГРН</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ИНН</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заключения договора</w:t>
            </w:r>
          </w:p>
        </w:tc>
        <w:tc>
          <w:tcPr>
            <w:tcW w:w="11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Полное наименование</w:t>
            </w:r>
          </w:p>
        </w:tc>
        <w:tc>
          <w:tcPr>
            <w:tcW w:w="83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ОГРН</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ИНН</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заключения договора</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окончания действия договора</w:t>
            </w:r>
          </w:p>
        </w:tc>
      </w:tr>
      <w:tr w:rsidR="00000F52" w:rsidRPr="00000F52" w:rsidTr="007A1722">
        <w:tc>
          <w:tcPr>
            <w:tcW w:w="147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23</w:t>
            </w:r>
          </w:p>
        </w:tc>
        <w:tc>
          <w:tcPr>
            <w:tcW w:w="101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24</w:t>
            </w:r>
          </w:p>
        </w:tc>
        <w:tc>
          <w:tcPr>
            <w:tcW w:w="70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25</w:t>
            </w:r>
          </w:p>
        </w:tc>
        <w:tc>
          <w:tcPr>
            <w:tcW w:w="56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26</w:t>
            </w:r>
          </w:p>
        </w:tc>
        <w:tc>
          <w:tcPr>
            <w:tcW w:w="71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27</w:t>
            </w:r>
          </w:p>
        </w:tc>
        <w:tc>
          <w:tcPr>
            <w:tcW w:w="147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28</w:t>
            </w:r>
          </w:p>
        </w:tc>
        <w:tc>
          <w:tcPr>
            <w:tcW w:w="99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29</w:t>
            </w:r>
          </w:p>
        </w:tc>
        <w:tc>
          <w:tcPr>
            <w:tcW w:w="85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30</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31</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32</w:t>
            </w:r>
          </w:p>
        </w:tc>
        <w:tc>
          <w:tcPr>
            <w:tcW w:w="11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33</w:t>
            </w:r>
          </w:p>
        </w:tc>
        <w:tc>
          <w:tcPr>
            <w:tcW w:w="99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34</w:t>
            </w:r>
          </w:p>
        </w:tc>
        <w:tc>
          <w:tcPr>
            <w:tcW w:w="83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35</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36</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37</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38</w:t>
            </w:r>
          </w:p>
        </w:tc>
      </w:tr>
      <w:tr w:rsidR="007A1722" w:rsidRPr="00000F52" w:rsidTr="007A1722">
        <w:tc>
          <w:tcPr>
            <w:tcW w:w="1473"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lastRenderedPageBreak/>
              <w:t>транспортное</w:t>
            </w:r>
          </w:p>
          <w:p w:rsidR="007A1722" w:rsidRPr="00D92E77" w:rsidRDefault="007A1722" w:rsidP="007A1722">
            <w:pPr>
              <w:jc w:val="center"/>
            </w:pPr>
            <w:r>
              <w:t>средство</w:t>
            </w:r>
          </w:p>
        </w:tc>
        <w:tc>
          <w:tcPr>
            <w:tcW w:w="1019"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23УК</w:t>
            </w:r>
          </w:p>
          <w:p w:rsidR="007A1722" w:rsidRPr="00D92E77" w:rsidRDefault="007A1722" w:rsidP="007A1722">
            <w:pPr>
              <w:jc w:val="center"/>
            </w:pPr>
            <w:r>
              <w:t>8239</w:t>
            </w:r>
          </w:p>
        </w:tc>
        <w:tc>
          <w:tcPr>
            <w:tcW w:w="705"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трактор</w:t>
            </w:r>
          </w:p>
        </w:tc>
        <w:tc>
          <w:tcPr>
            <w:tcW w:w="566"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«Беларусь-82.1»</w:t>
            </w:r>
          </w:p>
        </w:tc>
        <w:tc>
          <w:tcPr>
            <w:tcW w:w="710"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2008</w:t>
            </w:r>
          </w:p>
        </w:tc>
        <w:tc>
          <w:tcPr>
            <w:tcW w:w="1474" w:type="dxa"/>
            <w:tcBorders>
              <w:top w:val="single" w:sz="4" w:space="0" w:color="auto"/>
              <w:left w:val="single" w:sz="4" w:space="0" w:color="auto"/>
              <w:bottom w:val="single" w:sz="4" w:space="0" w:color="auto"/>
              <w:right w:val="single" w:sz="4" w:space="0" w:color="auto"/>
            </w:tcBorders>
          </w:tcPr>
          <w:p w:rsidR="007A1722" w:rsidRPr="00000F52" w:rsidRDefault="007A1722" w:rsidP="007A1722">
            <w:pPr>
              <w:widowControl w:val="0"/>
              <w:autoSpaceDE w:val="0"/>
              <w:autoSpaceDN w:val="0"/>
              <w:adjustRightInd w:val="0"/>
              <w:jc w:val="cente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r>
      <w:tr w:rsidR="007A1722" w:rsidRPr="00000F52" w:rsidTr="007A1722">
        <w:tc>
          <w:tcPr>
            <w:tcW w:w="1473"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Транспортное средство</w:t>
            </w:r>
          </w:p>
        </w:tc>
        <w:tc>
          <w:tcPr>
            <w:tcW w:w="1019"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23УК</w:t>
            </w:r>
          </w:p>
          <w:p w:rsidR="007A1722" w:rsidRPr="00D92E77" w:rsidRDefault="007A1722" w:rsidP="007A1722">
            <w:pPr>
              <w:jc w:val="center"/>
            </w:pPr>
            <w:r>
              <w:t>8240</w:t>
            </w:r>
          </w:p>
        </w:tc>
        <w:tc>
          <w:tcPr>
            <w:tcW w:w="705"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прицеп</w:t>
            </w:r>
          </w:p>
          <w:p w:rsidR="007A1722" w:rsidRPr="00D92E77" w:rsidRDefault="007A1722" w:rsidP="007A1722">
            <w:pPr>
              <w:jc w:val="center"/>
            </w:pPr>
            <w:r>
              <w:t>тракторный</w:t>
            </w:r>
          </w:p>
        </w:tc>
        <w:tc>
          <w:tcPr>
            <w:tcW w:w="566"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2 ПТС-4,5 МОД 8549</w:t>
            </w:r>
          </w:p>
        </w:tc>
        <w:tc>
          <w:tcPr>
            <w:tcW w:w="710"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2008</w:t>
            </w:r>
          </w:p>
        </w:tc>
        <w:tc>
          <w:tcPr>
            <w:tcW w:w="1474" w:type="dxa"/>
            <w:tcBorders>
              <w:top w:val="single" w:sz="4" w:space="0" w:color="auto"/>
              <w:left w:val="single" w:sz="4" w:space="0" w:color="auto"/>
              <w:bottom w:val="single" w:sz="4" w:space="0" w:color="auto"/>
              <w:right w:val="single" w:sz="4" w:space="0" w:color="auto"/>
            </w:tcBorders>
          </w:tcPr>
          <w:p w:rsidR="007A1722" w:rsidRPr="00000F52" w:rsidRDefault="007A1722" w:rsidP="007A1722">
            <w:pPr>
              <w:widowControl w:val="0"/>
              <w:autoSpaceDE w:val="0"/>
              <w:autoSpaceDN w:val="0"/>
              <w:adjustRightInd w:val="0"/>
              <w:jc w:val="cente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r>
    </w:tbl>
    <w:p w:rsidR="00000F52" w:rsidRPr="00000F52" w:rsidRDefault="00000F52" w:rsidP="00000F5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2438"/>
        <w:gridCol w:w="1644"/>
        <w:gridCol w:w="1531"/>
        <w:gridCol w:w="1871"/>
      </w:tblGrid>
      <w:tr w:rsidR="00000F52" w:rsidRPr="00000F52" w:rsidTr="00000F52">
        <w:tc>
          <w:tcPr>
            <w:tcW w:w="226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Указать одно из значений: в перечне (изменениях в перечни) </w:t>
            </w:r>
            <w:hyperlink r:id="rId52"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 w:history="1">
              <w:r w:rsidRPr="00000F52">
                <w:rPr>
                  <w:rStyle w:val="ab"/>
                  <w:rFonts w:eastAsiaTheme="minorEastAsia"/>
                </w:rPr>
                <w:t>&lt;13&gt;</w:t>
              </w:r>
            </w:hyperlink>
          </w:p>
        </w:tc>
        <w:tc>
          <w:tcPr>
            <w:tcW w:w="7484" w:type="dxa"/>
            <w:gridSpan w:val="4"/>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правовом акте, в соответствии с которым имущество включено в перечень (изменены сведения об имуществе в перечне) </w:t>
            </w:r>
            <w:hyperlink r:id="rId53"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 w:history="1">
              <w:r w:rsidRPr="00000F52">
                <w:rPr>
                  <w:rStyle w:val="ab"/>
                  <w:rFonts w:eastAsiaTheme="minorEastAsia"/>
                </w:rPr>
                <w:t>&lt;14&gt;</w:t>
              </w:r>
            </w:hyperlink>
          </w:p>
        </w:tc>
      </w:tr>
      <w:tr w:rsidR="00000F52" w:rsidRPr="00000F52" w:rsidTr="00000F52">
        <w:tc>
          <w:tcPr>
            <w:tcW w:w="226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3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Реквизиты документа</w:t>
            </w:r>
          </w:p>
        </w:tc>
      </w:tr>
      <w:tr w:rsidR="00000F52" w:rsidRPr="00000F52" w:rsidTr="00294277">
        <w:tc>
          <w:tcPr>
            <w:tcW w:w="226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Номер</w:t>
            </w:r>
          </w:p>
        </w:tc>
      </w:tr>
      <w:tr w:rsidR="00000F52" w:rsidRPr="00000F52" w:rsidTr="00000F52">
        <w:tc>
          <w:tcPr>
            <w:tcW w:w="226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39</w:t>
            </w:r>
          </w:p>
        </w:tc>
        <w:tc>
          <w:tcPr>
            <w:tcW w:w="24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40</w:t>
            </w:r>
          </w:p>
        </w:tc>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41</w:t>
            </w: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42</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43</w:t>
            </w:r>
          </w:p>
        </w:tc>
      </w:tr>
      <w:tr w:rsidR="00000F52" w:rsidRPr="00000F52" w:rsidTr="00000F52">
        <w:tc>
          <w:tcPr>
            <w:tcW w:w="226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 перечне</w:t>
            </w:r>
          </w:p>
        </w:tc>
        <w:tc>
          <w:tcPr>
            <w:tcW w:w="24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Администрация </w:t>
            </w:r>
            <w:r w:rsidR="00BA64B5">
              <w:rPr>
                <w:rFonts w:eastAsiaTheme="minorEastAsia"/>
              </w:rPr>
              <w:t>Южного</w:t>
            </w:r>
            <w:r w:rsidRPr="00000F52">
              <w:rPr>
                <w:rFonts w:eastAsiaTheme="minorEastAsia"/>
              </w:rPr>
              <w:t xml:space="preserve"> сельского поселения Крымского района</w:t>
            </w:r>
          </w:p>
        </w:tc>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постановление</w:t>
            </w: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7A1722">
            <w:pPr>
              <w:widowControl w:val="0"/>
              <w:autoSpaceDE w:val="0"/>
              <w:autoSpaceDN w:val="0"/>
              <w:adjustRightInd w:val="0"/>
              <w:jc w:val="center"/>
              <w:rPr>
                <w:rFonts w:eastAsiaTheme="minorEastAsia"/>
              </w:rPr>
            </w:pPr>
            <w:r>
              <w:rPr>
                <w:rFonts w:eastAsiaTheme="minorEastAsia"/>
              </w:rPr>
              <w:t xml:space="preserve"> </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7A1722">
            <w:pPr>
              <w:widowControl w:val="0"/>
              <w:autoSpaceDE w:val="0"/>
              <w:autoSpaceDN w:val="0"/>
              <w:adjustRightInd w:val="0"/>
              <w:jc w:val="center"/>
              <w:rPr>
                <w:rFonts w:eastAsiaTheme="minorEastAsia"/>
              </w:rPr>
            </w:pPr>
            <w:r>
              <w:rPr>
                <w:rFonts w:eastAsiaTheme="minorEastAsia"/>
              </w:rPr>
              <w:t xml:space="preserve"> </w:t>
            </w:r>
          </w:p>
        </w:tc>
      </w:tr>
    </w:tbl>
    <w:p w:rsidR="00000F52" w:rsidRDefault="00000F52" w:rsidP="00000F52">
      <w:pPr>
        <w:ind w:firstLine="709"/>
        <w:jc w:val="both"/>
        <w:rPr>
          <w:sz w:val="28"/>
          <w:szCs w:val="28"/>
        </w:rPr>
      </w:pPr>
    </w:p>
    <w:p w:rsidR="00000F52" w:rsidRDefault="00000F52" w:rsidP="00000F52">
      <w:pPr>
        <w:ind w:firstLine="709"/>
        <w:jc w:val="both"/>
        <w:rPr>
          <w:sz w:val="28"/>
          <w:szCs w:val="28"/>
        </w:rPr>
      </w:pPr>
    </w:p>
    <w:p w:rsidR="00000F52" w:rsidRDefault="00000F52" w:rsidP="00000F52">
      <w:pPr>
        <w:ind w:firstLine="709"/>
        <w:jc w:val="both"/>
        <w:rPr>
          <w:sz w:val="28"/>
          <w:szCs w:val="28"/>
        </w:rPr>
      </w:pPr>
    </w:p>
    <w:p w:rsidR="00000F52" w:rsidRDefault="007A1722" w:rsidP="00000F52">
      <w:pPr>
        <w:ind w:firstLine="709"/>
        <w:jc w:val="both"/>
        <w:rPr>
          <w:sz w:val="28"/>
          <w:szCs w:val="28"/>
        </w:rPr>
      </w:pPr>
      <w:r>
        <w:rPr>
          <w:sz w:val="28"/>
          <w:szCs w:val="28"/>
        </w:rPr>
        <w:lastRenderedPageBreak/>
        <w:t xml:space="preserve">Ведущий </w:t>
      </w:r>
      <w:r w:rsidR="00000F52">
        <w:rPr>
          <w:sz w:val="28"/>
          <w:szCs w:val="28"/>
        </w:rPr>
        <w:t xml:space="preserve">специалист администрации </w:t>
      </w:r>
    </w:p>
    <w:p w:rsidR="00000F52" w:rsidRDefault="00BA64B5" w:rsidP="00000F52">
      <w:pPr>
        <w:ind w:firstLine="709"/>
        <w:jc w:val="both"/>
        <w:rPr>
          <w:sz w:val="28"/>
          <w:szCs w:val="28"/>
        </w:rPr>
      </w:pPr>
      <w:r>
        <w:rPr>
          <w:sz w:val="28"/>
          <w:szCs w:val="28"/>
        </w:rPr>
        <w:t>Южного</w:t>
      </w:r>
      <w:r w:rsidR="00000F52">
        <w:rPr>
          <w:sz w:val="28"/>
          <w:szCs w:val="28"/>
        </w:rPr>
        <w:t xml:space="preserve"> сельского поселения </w:t>
      </w:r>
    </w:p>
    <w:p w:rsidR="00000F52" w:rsidRDefault="00000F52" w:rsidP="00000F52">
      <w:pPr>
        <w:ind w:firstLine="709"/>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A1722">
        <w:rPr>
          <w:sz w:val="28"/>
          <w:szCs w:val="28"/>
        </w:rPr>
        <w:t>Г.И. Трубицына</w:t>
      </w:r>
    </w:p>
    <w:p w:rsidR="00000F52" w:rsidRDefault="00000F52" w:rsidP="00C25DF1">
      <w:pPr>
        <w:suppressAutoHyphens/>
        <w:jc w:val="both"/>
        <w:rPr>
          <w:sz w:val="28"/>
          <w:szCs w:val="28"/>
        </w:rPr>
        <w:sectPr w:rsidR="00000F52" w:rsidSect="00000F52">
          <w:pgSz w:w="16838" w:h="11906" w:orient="landscape" w:code="9"/>
          <w:pgMar w:top="1588" w:right="425" w:bottom="680" w:left="851" w:header="720" w:footer="284" w:gutter="0"/>
          <w:cols w:space="708"/>
          <w:docGrid w:linePitch="360"/>
        </w:sectPr>
      </w:pPr>
    </w:p>
    <w:p w:rsidR="00000F52" w:rsidRDefault="00000F52" w:rsidP="00C25DF1">
      <w:pPr>
        <w:suppressAutoHyphens/>
        <w:jc w:val="both"/>
        <w:rPr>
          <w:sz w:val="28"/>
          <w:szCs w:val="28"/>
        </w:rPr>
      </w:pPr>
    </w:p>
    <w:sectPr w:rsidR="00000F52" w:rsidSect="00317684">
      <w:pgSz w:w="11906" w:h="16838" w:code="9"/>
      <w:pgMar w:top="426" w:right="680" w:bottom="851" w:left="1588"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27" w:rsidRDefault="00276A27">
      <w:r>
        <w:separator/>
      </w:r>
    </w:p>
  </w:endnote>
  <w:endnote w:type="continuationSeparator" w:id="0">
    <w:p w:rsidR="00276A27" w:rsidRDefault="0027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27" w:rsidRDefault="00276A27">
      <w:r>
        <w:separator/>
      </w:r>
    </w:p>
  </w:footnote>
  <w:footnote w:type="continuationSeparator" w:id="0">
    <w:p w:rsidR="00276A27" w:rsidRDefault="0027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74" w:rsidRDefault="00410974" w:rsidP="002F0E04">
    <w:pPr>
      <w:pStyle w:val="a6"/>
    </w:pPr>
  </w:p>
  <w:p w:rsidR="00410974" w:rsidRDefault="004109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15:restartNumberingAfterBreak="0">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41E"/>
    <w:rsid w:val="00000F52"/>
    <w:rsid w:val="00010F62"/>
    <w:rsid w:val="000136E7"/>
    <w:rsid w:val="0001662B"/>
    <w:rsid w:val="000224CF"/>
    <w:rsid w:val="00033A79"/>
    <w:rsid w:val="00045A6F"/>
    <w:rsid w:val="000534E0"/>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6A27"/>
    <w:rsid w:val="00276F42"/>
    <w:rsid w:val="00294277"/>
    <w:rsid w:val="002C2C68"/>
    <w:rsid w:val="002C317C"/>
    <w:rsid w:val="002C6924"/>
    <w:rsid w:val="002F0E04"/>
    <w:rsid w:val="002F242A"/>
    <w:rsid w:val="00302751"/>
    <w:rsid w:val="00313F23"/>
    <w:rsid w:val="00317684"/>
    <w:rsid w:val="00325837"/>
    <w:rsid w:val="003259C4"/>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D6D31"/>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70645E"/>
    <w:rsid w:val="00707109"/>
    <w:rsid w:val="007225D9"/>
    <w:rsid w:val="00734C0D"/>
    <w:rsid w:val="00743A16"/>
    <w:rsid w:val="00747B41"/>
    <w:rsid w:val="007510B2"/>
    <w:rsid w:val="00757FAD"/>
    <w:rsid w:val="00762149"/>
    <w:rsid w:val="00770295"/>
    <w:rsid w:val="0077335F"/>
    <w:rsid w:val="00795E5A"/>
    <w:rsid w:val="007968B5"/>
    <w:rsid w:val="007A1722"/>
    <w:rsid w:val="007A3BE6"/>
    <w:rsid w:val="007D2DA3"/>
    <w:rsid w:val="007D30D8"/>
    <w:rsid w:val="007E2AE5"/>
    <w:rsid w:val="007F3352"/>
    <w:rsid w:val="007F44AE"/>
    <w:rsid w:val="008002D1"/>
    <w:rsid w:val="00855844"/>
    <w:rsid w:val="008573F6"/>
    <w:rsid w:val="00857488"/>
    <w:rsid w:val="00887BC1"/>
    <w:rsid w:val="00891D7A"/>
    <w:rsid w:val="008A3B4F"/>
    <w:rsid w:val="008A618F"/>
    <w:rsid w:val="008B48AA"/>
    <w:rsid w:val="008C4308"/>
    <w:rsid w:val="008C4C9D"/>
    <w:rsid w:val="008C5001"/>
    <w:rsid w:val="008C6AA0"/>
    <w:rsid w:val="008D0FD0"/>
    <w:rsid w:val="008E7665"/>
    <w:rsid w:val="00902C34"/>
    <w:rsid w:val="009141D6"/>
    <w:rsid w:val="00926DA8"/>
    <w:rsid w:val="0093421E"/>
    <w:rsid w:val="009376C1"/>
    <w:rsid w:val="00946DEC"/>
    <w:rsid w:val="00953F9D"/>
    <w:rsid w:val="00972807"/>
    <w:rsid w:val="00972D9B"/>
    <w:rsid w:val="00990A61"/>
    <w:rsid w:val="009C188A"/>
    <w:rsid w:val="009D2F89"/>
    <w:rsid w:val="009E08DF"/>
    <w:rsid w:val="009E2DE8"/>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7527"/>
    <w:rsid w:val="00B03087"/>
    <w:rsid w:val="00B137EB"/>
    <w:rsid w:val="00B23756"/>
    <w:rsid w:val="00B23D50"/>
    <w:rsid w:val="00B45459"/>
    <w:rsid w:val="00B66C15"/>
    <w:rsid w:val="00B80390"/>
    <w:rsid w:val="00B83374"/>
    <w:rsid w:val="00B84937"/>
    <w:rsid w:val="00B935A7"/>
    <w:rsid w:val="00B9428D"/>
    <w:rsid w:val="00BA28A4"/>
    <w:rsid w:val="00BA5E74"/>
    <w:rsid w:val="00BA64B5"/>
    <w:rsid w:val="00BB7CAC"/>
    <w:rsid w:val="00BC6877"/>
    <w:rsid w:val="00BD2FB4"/>
    <w:rsid w:val="00BD3E8F"/>
    <w:rsid w:val="00BD4126"/>
    <w:rsid w:val="00BF6FD9"/>
    <w:rsid w:val="00C0433D"/>
    <w:rsid w:val="00C25DF1"/>
    <w:rsid w:val="00C317AB"/>
    <w:rsid w:val="00C40DC7"/>
    <w:rsid w:val="00C53A3A"/>
    <w:rsid w:val="00C60EC1"/>
    <w:rsid w:val="00C610D6"/>
    <w:rsid w:val="00C61DC0"/>
    <w:rsid w:val="00C6430A"/>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66810"/>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36F88"/>
    <w:rsid w:val="00E42B68"/>
    <w:rsid w:val="00E46878"/>
    <w:rsid w:val="00E52B05"/>
    <w:rsid w:val="00E5438D"/>
    <w:rsid w:val="00E626EE"/>
    <w:rsid w:val="00E74508"/>
    <w:rsid w:val="00E75100"/>
    <w:rsid w:val="00E878CB"/>
    <w:rsid w:val="00E900E2"/>
    <w:rsid w:val="00E914F3"/>
    <w:rsid w:val="00EC2198"/>
    <w:rsid w:val="00EC581C"/>
    <w:rsid w:val="00EC7714"/>
    <w:rsid w:val="00ED56AE"/>
    <w:rsid w:val="00EE4E22"/>
    <w:rsid w:val="00EF7484"/>
    <w:rsid w:val="00F02045"/>
    <w:rsid w:val="00F24C52"/>
    <w:rsid w:val="00F427E0"/>
    <w:rsid w:val="00F506AC"/>
    <w:rsid w:val="00F639C2"/>
    <w:rsid w:val="00F651AE"/>
    <w:rsid w:val="00F71DE5"/>
    <w:rsid w:val="00F8595D"/>
    <w:rsid w:val="00F85DFF"/>
    <w:rsid w:val="00F93307"/>
    <w:rsid w:val="00F934F3"/>
    <w:rsid w:val="00FA171B"/>
    <w:rsid w:val="00FA6602"/>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14E2F"/>
  <w15:docId w15:val="{BF59A823-6EFF-4A96-8910-726D23A0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 w:type="character" w:customStyle="1" w:styleId="af">
    <w:name w:val="Текст Знак"/>
    <w:link w:val="af0"/>
    <w:locked/>
    <w:rsid w:val="00BA64B5"/>
    <w:rPr>
      <w:rFonts w:ascii="Courier New" w:hAnsi="Courier New"/>
    </w:rPr>
  </w:style>
  <w:style w:type="paragraph" w:styleId="af0">
    <w:name w:val="Plain Text"/>
    <w:basedOn w:val="a"/>
    <w:link w:val="af"/>
    <w:rsid w:val="00BA64B5"/>
    <w:rPr>
      <w:rFonts w:ascii="Courier New" w:hAnsi="Courier New"/>
      <w:sz w:val="20"/>
      <w:szCs w:val="20"/>
    </w:rPr>
  </w:style>
  <w:style w:type="character" w:customStyle="1" w:styleId="10">
    <w:name w:val="Текст Знак1"/>
    <w:basedOn w:val="a0"/>
    <w:semiHidden/>
    <w:rsid w:val="00BA64B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969">
      <w:bodyDiv w:val="1"/>
      <w:marLeft w:val="0"/>
      <w:marRight w:val="0"/>
      <w:marTop w:val="0"/>
      <w:marBottom w:val="0"/>
      <w:divBdr>
        <w:top w:val="none" w:sz="0" w:space="0" w:color="auto"/>
        <w:left w:val="none" w:sz="0" w:space="0" w:color="auto"/>
        <w:bottom w:val="none" w:sz="0" w:space="0" w:color="auto"/>
        <w:right w:val="none" w:sz="0" w:space="0" w:color="auto"/>
      </w:divBdr>
    </w:div>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eader" Target="header1.xml"/><Relationship Id="rId21" Type="http://schemas.openxmlformats.org/officeDocument/2006/relationships/hyperlink" Target="http://ivo.garant.ru/" TargetMode="External"/><Relationship Id="rId34" Type="http://schemas.openxmlformats.org/officeDocument/2006/relationships/hyperlink" Target="http://www.consultant.ru/document/cons_doc_LAW_301651/" TargetMode="External"/><Relationship Id="rId42" Type="http://schemas.openxmlformats.org/officeDocument/2006/relationships/hyperlink" Target="file:///C:\Users\&#1070;&#1078;&#1085;&#1086;&#1077;\Downloads\&#1087;&#1088;&#1080;&#1083;&#1086;&#1078;&#1077;&#1085;&#1080;&#1077;%203%20&#1087;&#1077;&#1088;&#1077;&#1095;&#1077;&#1085;&#1100;.docx" TargetMode="External"/><Relationship Id="rId47" Type="http://schemas.openxmlformats.org/officeDocument/2006/relationships/hyperlink" Target="file:///C:\Users\&#1070;&#1078;&#1085;&#1086;&#1077;\Downloads\&#1087;&#1088;&#1080;&#1083;&#1086;&#1078;&#1077;&#1085;&#1080;&#1077;%203%20&#1087;&#1077;&#1088;&#1077;&#1095;&#1077;&#1085;&#1100;.docx" TargetMode="External"/><Relationship Id="rId50" Type="http://schemas.openxmlformats.org/officeDocument/2006/relationships/hyperlink" Target="file:///C:\Users\&#1070;&#1078;&#1085;&#1086;&#1077;\Downloads\&#1087;&#1088;&#1080;&#1083;&#1086;&#1078;&#1077;&#1085;&#1080;&#1077;%203%20&#1087;&#1077;&#1088;&#1077;&#1095;&#1077;&#1085;&#1100;.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ivo.garant.ru/" TargetMode="External"/><Relationship Id="rId25" Type="http://schemas.openxmlformats.org/officeDocument/2006/relationships/hyperlink" Target="http://www.consultant.ru/document/cons_doc_LAW_301204/90f9a162fec7f54cd09e7e68210417071668be68/" TargetMode="External"/><Relationship Id="rId33" Type="http://schemas.openxmlformats.org/officeDocument/2006/relationships/hyperlink" Target="http://ivo.garant.ru/" TargetMode="External"/><Relationship Id="rId38" Type="http://schemas.openxmlformats.org/officeDocument/2006/relationships/hyperlink" Target="http://www.consultant.ru/document/cons_doc_LAW_299554/4f6f8ce989e05f92c8d919d5b2f54ec435cabaf3/" TargetMode="External"/><Relationship Id="rId46" Type="http://schemas.openxmlformats.org/officeDocument/2006/relationships/hyperlink" Target="file:///C:\Users\&#1070;&#1078;&#1085;&#1086;&#1077;\Downloads\&#1087;&#1088;&#1080;&#1083;&#1086;&#1078;&#1077;&#1085;&#1080;&#1077;%203%20&#1087;&#1077;&#1088;&#1077;&#1095;&#1077;&#1085;&#1100;.docx"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128E9B803FB8160A514E5C43E17D6C064D4F88FA8D3A877EEC3813E50885467E19829DB0F545C9BFj7aCH" TargetMode="External"/><Relationship Id="rId41" Type="http://schemas.openxmlformats.org/officeDocument/2006/relationships/hyperlink" Target="file:///C:\Users\&#1070;&#1078;&#1085;&#1086;&#1077;\Downloads\&#1087;&#1088;&#1080;&#1083;&#1086;&#1078;&#1077;&#1085;&#1080;&#1077;%203%20&#1087;&#1077;&#1088;&#1077;&#1095;&#1077;&#1085;&#1100;.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204/8a479c028d080f9c4013f9a12ca4bc04a1bc7527/" TargetMode="External"/><Relationship Id="rId24" Type="http://schemas.openxmlformats.org/officeDocument/2006/relationships/hyperlink" Target="http://www.consultant.ru/document/cons_doc_LAW_301651/" TargetMode="External"/><Relationship Id="rId32" Type="http://schemas.openxmlformats.org/officeDocument/2006/relationships/hyperlink" Target="http://www.consultant.ru/document/cons_doc_LAW_301647/7705ea248eb2ec0cf267513902ed8f43cc104c97/"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yperlink" Target="file:///C:\Users\&#1070;&#1078;&#1085;&#1086;&#1077;\Downloads\&#1087;&#1088;&#1080;&#1083;&#1086;&#1078;&#1077;&#1085;&#1080;&#1077;%203%20&#1087;&#1077;&#1088;&#1077;&#1095;&#1077;&#1085;&#1100;.docx" TargetMode="External"/><Relationship Id="rId45" Type="http://schemas.openxmlformats.org/officeDocument/2006/relationships/hyperlink" Target="file:///C:\Users\&#1070;&#1078;&#1085;&#1086;&#1077;\Downloads\&#1087;&#1088;&#1080;&#1083;&#1086;&#1078;&#1077;&#1085;&#1080;&#1077;%203%20&#1087;&#1077;&#1088;&#1077;&#1095;&#1077;&#1085;&#1100;.docx" TargetMode="External"/><Relationship Id="rId53" Type="http://schemas.openxmlformats.org/officeDocument/2006/relationships/hyperlink" Target="file:///C:\Users\&#1070;&#1078;&#1085;&#1086;&#1077;\Downloads\&#1087;&#1088;&#1080;&#1083;&#1086;&#1078;&#1077;&#1085;&#1080;&#1077;%203%20&#1087;&#1077;&#1088;&#1077;&#1095;&#1077;&#1085;&#1100;.docx" TargetMode="External"/><Relationship Id="rId5" Type="http://schemas.openxmlformats.org/officeDocument/2006/relationships/webSettings" Target="web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www.consultant.ru/document/cons_doc_LAW_208218/" TargetMode="External"/><Relationship Id="rId28" Type="http://schemas.openxmlformats.org/officeDocument/2006/relationships/hyperlink" Target="consultantplus://offline/ref=C4061A914CFD3E8DCA69606302BCD7DD8F4BD7825E293710F5B184B1E0F1E4DC4CC943A6A66D1F32t1YFH" TargetMode="External"/><Relationship Id="rId36" Type="http://schemas.openxmlformats.org/officeDocument/2006/relationships/hyperlink" Target="http://www.consultant.ru/document/cons_doc_LAW_301204/90f9a162fec7f54cd09e7e68210417071668be68/" TargetMode="External"/><Relationship Id="rId49" Type="http://schemas.openxmlformats.org/officeDocument/2006/relationships/hyperlink" Target="file:///C:\Users\&#1070;&#1078;&#1085;&#1086;&#1077;\Downloads\&#1087;&#1088;&#1080;&#1083;&#1086;&#1078;&#1077;&#1085;&#1080;&#1077;%203%20&#1087;&#1077;&#1088;&#1077;&#1095;&#1077;&#1085;&#1100;.docx"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base.garant.ru/12177515/e88847e78ccd9fdb54482c7fa15982bf/" TargetMode="External"/><Relationship Id="rId44" Type="http://schemas.openxmlformats.org/officeDocument/2006/relationships/hyperlink" Target="file:///C:\Users\&#1070;&#1078;&#1085;&#1086;&#1077;\Downloads\&#1087;&#1088;&#1080;&#1083;&#1086;&#1078;&#1077;&#1085;&#1080;&#1077;%203%20&#1087;&#1077;&#1088;&#1077;&#1095;&#1077;&#1085;&#1100;.docx" TargetMode="External"/><Relationship Id="rId52" Type="http://schemas.openxmlformats.org/officeDocument/2006/relationships/hyperlink" Target="file:///C:\Users\&#1070;&#1078;&#1085;&#1086;&#1077;\Downloads\&#1087;&#1088;&#1080;&#1083;&#1086;&#1078;&#1077;&#1085;&#1080;&#1077;%203%20&#1087;&#1077;&#1088;&#1077;&#1095;&#1077;&#1085;&#1100;.docx"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http://ivo.garant.ru/" TargetMode="External"/><Relationship Id="rId35" Type="http://schemas.openxmlformats.org/officeDocument/2006/relationships/hyperlink" Target="http://www.consultant.ru/document/cons_doc_LAW_301204/90f9a162fec7f54cd09e7e68210417071668be68/" TargetMode="External"/><Relationship Id="rId43" Type="http://schemas.openxmlformats.org/officeDocument/2006/relationships/hyperlink" Target="file:///C:\Users\&#1070;&#1078;&#1085;&#1086;&#1077;\Downloads\&#1087;&#1088;&#1080;&#1083;&#1086;&#1078;&#1077;&#1085;&#1080;&#1077;%203%20&#1087;&#1077;&#1088;&#1077;&#1095;&#1077;&#1085;&#1100;.docx" TargetMode="External"/><Relationship Id="rId48" Type="http://schemas.openxmlformats.org/officeDocument/2006/relationships/hyperlink" Target="file:///C:\Users\&#1070;&#1078;&#1085;&#1086;&#1077;\Downloads\&#1087;&#1088;&#1080;&#1083;&#1086;&#1078;&#1077;&#1085;&#1080;&#1077;%203%20&#1087;&#1077;&#1088;&#1077;&#1095;&#1077;&#1085;&#1100;.docx" TargetMode="External"/><Relationship Id="rId8" Type="http://schemas.openxmlformats.org/officeDocument/2006/relationships/image" Target="media/image1.jpeg"/><Relationship Id="rId51" Type="http://schemas.openxmlformats.org/officeDocument/2006/relationships/hyperlink" Target="file:///C:\Users\&#1070;&#1078;&#1085;&#1086;&#1077;\Downloads\&#1087;&#1088;&#1080;&#1083;&#1086;&#1078;&#1077;&#1085;&#1080;&#1077;%203%20&#1087;&#1077;&#1088;&#1077;&#1095;&#1077;&#1085;&#110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7229-E81B-41B4-A153-5559E959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5936</Words>
  <Characters>33837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SPecialiST RePack</Company>
  <LinksUpToDate>false</LinksUpToDate>
  <CharactersWithSpaces>39694</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Южное</cp:lastModifiedBy>
  <cp:revision>8</cp:revision>
  <cp:lastPrinted>2017-01-30T08:27:00Z</cp:lastPrinted>
  <dcterms:created xsi:type="dcterms:W3CDTF">2018-07-30T07:46:00Z</dcterms:created>
  <dcterms:modified xsi:type="dcterms:W3CDTF">2018-09-06T12:52:00Z</dcterms:modified>
</cp:coreProperties>
</file>